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98"/>
        <w:gridCol w:w="1865"/>
        <w:gridCol w:w="1705"/>
        <w:gridCol w:w="196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四川省救灾物资储备中心库区灯具更换采购需求一览表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点位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品种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需拆除套数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需更换套数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灯具高度（米）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1A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室内灯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14.1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雨棚灯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投光灯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14.7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1B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室内灯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13.5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雨棚灯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投光灯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14.7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1C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室内灯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1C</w:t>
            </w:r>
            <w:r>
              <w:rPr>
                <w:rFonts w:hint="eastAsia" w:eastAsia="方正仿宋简体" w:cs="Calibri"/>
                <w:sz w:val="28"/>
                <w:szCs w:val="28"/>
                <w:lang w:val="en-US" w:eastAsia="zh-CN"/>
              </w:rPr>
              <w:t xml:space="preserve"> 1</w:t>
            </w: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9.2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1C</w:t>
            </w:r>
            <w:r>
              <w:rPr>
                <w:rFonts w:hint="eastAsia" w:eastAsia="方正仿宋简体" w:cs="Calibri"/>
                <w:sz w:val="28"/>
                <w:szCs w:val="28"/>
                <w:lang w:val="en-US" w:eastAsia="zh-CN"/>
              </w:rPr>
              <w:t xml:space="preserve"> 2</w:t>
            </w: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雨棚灯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投光灯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14.7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附 属 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室内灯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雨棚灯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4.2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篮球场侧新增三个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投光灯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7.8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6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办 公 楼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封闭式筒灯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一层4.3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二、三层3.2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开口直径14cm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斗胆灯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4.3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21cm*11cm</w:t>
            </w: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（1楼大厅）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室内灯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567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528</w:t>
            </w:r>
          </w:p>
        </w:tc>
        <w:tc>
          <w:tcPr>
            <w:tcW w:w="3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此处所示高度均为人工测量高度，因测量方式、房顶地坪坡度会有一定误差，最终高度以现场实际为准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雨棚灯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84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投光灯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封闭式筒灯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b/>
                <w:bCs/>
                <w:sz w:val="28"/>
                <w:szCs w:val="28"/>
                <w:lang w:val="en-US" w:eastAsia="zh-CN"/>
              </w:rPr>
              <w:t>斗胆灯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方正仿宋简体" w:cs="Calibri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方正仿宋简体" w:cs="Calibri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Calibri" w:hAnsi="Calibri" w:eastAsia="方正仿宋简体" w:cs="Calibri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stj79IBAACF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wwErrSAQAAhQ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A5nt6TEcYszOv38cfr15/T7O2lyf4YQ&#10;W0y7C5iYxjd+ZDTBXs6hiPdZ+ajA5i9qIpiCzT5eGizHRAReLlfNalVjSGBsdrBE9fA8QEzvpLck&#10;G4wCTrA0lh8+xDSlzim5mvO32pgyRePIwOirq+aqPLhEENw4rJF1TGSzlcbteBa39d0RteEWY8He&#10;wzdKBtwIRh2uLCXmvcOG5+WZDZiN7WxwJ/AhNoaSyXyb0FPcRATYB9C7HrEnP9OO4fU+IfWiKNOZ&#10;OJxZ4qxLT857mZfpb79kPfw9m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DASutIBAACF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E5"/>
    <w:rsid w:val="0001395E"/>
    <w:rsid w:val="00020D5F"/>
    <w:rsid w:val="00023E92"/>
    <w:rsid w:val="00027DBC"/>
    <w:rsid w:val="0003048E"/>
    <w:rsid w:val="00031777"/>
    <w:rsid w:val="0003732D"/>
    <w:rsid w:val="00075411"/>
    <w:rsid w:val="000757A5"/>
    <w:rsid w:val="00075B59"/>
    <w:rsid w:val="00087409"/>
    <w:rsid w:val="00094EA1"/>
    <w:rsid w:val="000A63C4"/>
    <w:rsid w:val="000B00B9"/>
    <w:rsid w:val="000E701F"/>
    <w:rsid w:val="00137617"/>
    <w:rsid w:val="00145E01"/>
    <w:rsid w:val="001579F1"/>
    <w:rsid w:val="00161A28"/>
    <w:rsid w:val="00173C88"/>
    <w:rsid w:val="00182A0F"/>
    <w:rsid w:val="00192B6C"/>
    <w:rsid w:val="00193EB0"/>
    <w:rsid w:val="001A28D8"/>
    <w:rsid w:val="001B68E9"/>
    <w:rsid w:val="001D5582"/>
    <w:rsid w:val="002164E2"/>
    <w:rsid w:val="00251532"/>
    <w:rsid w:val="0026704B"/>
    <w:rsid w:val="00285900"/>
    <w:rsid w:val="002A62A2"/>
    <w:rsid w:val="002B79A3"/>
    <w:rsid w:val="002C195E"/>
    <w:rsid w:val="002D2F20"/>
    <w:rsid w:val="002F1F6A"/>
    <w:rsid w:val="002F3D59"/>
    <w:rsid w:val="00331DC5"/>
    <w:rsid w:val="003575D7"/>
    <w:rsid w:val="003A466C"/>
    <w:rsid w:val="003A6383"/>
    <w:rsid w:val="003C6BD6"/>
    <w:rsid w:val="00400129"/>
    <w:rsid w:val="00417AC9"/>
    <w:rsid w:val="004527A6"/>
    <w:rsid w:val="0046093C"/>
    <w:rsid w:val="0049662C"/>
    <w:rsid w:val="004D53B7"/>
    <w:rsid w:val="005019EC"/>
    <w:rsid w:val="005061B1"/>
    <w:rsid w:val="005256F3"/>
    <w:rsid w:val="005276BC"/>
    <w:rsid w:val="00550815"/>
    <w:rsid w:val="00596864"/>
    <w:rsid w:val="005A4065"/>
    <w:rsid w:val="005B5D85"/>
    <w:rsid w:val="005B6E9C"/>
    <w:rsid w:val="005C5CD9"/>
    <w:rsid w:val="005D3D9C"/>
    <w:rsid w:val="005D630A"/>
    <w:rsid w:val="005E293C"/>
    <w:rsid w:val="005F6FC0"/>
    <w:rsid w:val="006616E1"/>
    <w:rsid w:val="00672778"/>
    <w:rsid w:val="00674EF9"/>
    <w:rsid w:val="006A7923"/>
    <w:rsid w:val="006B572B"/>
    <w:rsid w:val="006D6327"/>
    <w:rsid w:val="006E20D6"/>
    <w:rsid w:val="006E42C2"/>
    <w:rsid w:val="007165A8"/>
    <w:rsid w:val="00746428"/>
    <w:rsid w:val="00761099"/>
    <w:rsid w:val="0078500D"/>
    <w:rsid w:val="007A50B0"/>
    <w:rsid w:val="007D52A4"/>
    <w:rsid w:val="007E66EF"/>
    <w:rsid w:val="007F644A"/>
    <w:rsid w:val="00800DC2"/>
    <w:rsid w:val="0081542F"/>
    <w:rsid w:val="008364AA"/>
    <w:rsid w:val="0085021B"/>
    <w:rsid w:val="008523BB"/>
    <w:rsid w:val="00854D7B"/>
    <w:rsid w:val="009023E5"/>
    <w:rsid w:val="00923AC2"/>
    <w:rsid w:val="00931B02"/>
    <w:rsid w:val="00932B07"/>
    <w:rsid w:val="00943FBB"/>
    <w:rsid w:val="0094458C"/>
    <w:rsid w:val="0095041A"/>
    <w:rsid w:val="0095379E"/>
    <w:rsid w:val="00983D66"/>
    <w:rsid w:val="00986046"/>
    <w:rsid w:val="0099079B"/>
    <w:rsid w:val="00996AE6"/>
    <w:rsid w:val="009A7F82"/>
    <w:rsid w:val="009C22F0"/>
    <w:rsid w:val="009E3EDD"/>
    <w:rsid w:val="009F2266"/>
    <w:rsid w:val="00A1118D"/>
    <w:rsid w:val="00A33345"/>
    <w:rsid w:val="00A80A4E"/>
    <w:rsid w:val="00AB1E92"/>
    <w:rsid w:val="00AC59CF"/>
    <w:rsid w:val="00AE018C"/>
    <w:rsid w:val="00B17DFD"/>
    <w:rsid w:val="00B80ECC"/>
    <w:rsid w:val="00B94DCD"/>
    <w:rsid w:val="00BC06AB"/>
    <w:rsid w:val="00BD187F"/>
    <w:rsid w:val="00BF6C55"/>
    <w:rsid w:val="00C251E0"/>
    <w:rsid w:val="00C405B3"/>
    <w:rsid w:val="00C7249B"/>
    <w:rsid w:val="00C93C30"/>
    <w:rsid w:val="00CB0C4F"/>
    <w:rsid w:val="00CB31CC"/>
    <w:rsid w:val="00CC37AB"/>
    <w:rsid w:val="00CF35F0"/>
    <w:rsid w:val="00D123F8"/>
    <w:rsid w:val="00D20A66"/>
    <w:rsid w:val="00D32489"/>
    <w:rsid w:val="00D3508A"/>
    <w:rsid w:val="00D41C60"/>
    <w:rsid w:val="00D9288D"/>
    <w:rsid w:val="00DC4998"/>
    <w:rsid w:val="00DE19D0"/>
    <w:rsid w:val="00DE5001"/>
    <w:rsid w:val="00DE67FE"/>
    <w:rsid w:val="00DF220F"/>
    <w:rsid w:val="00DF5D11"/>
    <w:rsid w:val="00E238E6"/>
    <w:rsid w:val="00E23F96"/>
    <w:rsid w:val="00E3225B"/>
    <w:rsid w:val="00E57E81"/>
    <w:rsid w:val="00E64724"/>
    <w:rsid w:val="00E6609B"/>
    <w:rsid w:val="00EB418C"/>
    <w:rsid w:val="00EC38E2"/>
    <w:rsid w:val="00F46DE4"/>
    <w:rsid w:val="00F67F55"/>
    <w:rsid w:val="00F80726"/>
    <w:rsid w:val="00FB0080"/>
    <w:rsid w:val="02833753"/>
    <w:rsid w:val="0E27396C"/>
    <w:rsid w:val="0F635F28"/>
    <w:rsid w:val="12690D22"/>
    <w:rsid w:val="1580040F"/>
    <w:rsid w:val="1A087B11"/>
    <w:rsid w:val="1BE054B6"/>
    <w:rsid w:val="1EED71A0"/>
    <w:rsid w:val="219711F4"/>
    <w:rsid w:val="242A6C81"/>
    <w:rsid w:val="278B4A2C"/>
    <w:rsid w:val="2AE05D18"/>
    <w:rsid w:val="2BE14D14"/>
    <w:rsid w:val="2D8C733D"/>
    <w:rsid w:val="310A1F51"/>
    <w:rsid w:val="31DE32BB"/>
    <w:rsid w:val="35DE5214"/>
    <w:rsid w:val="35F97693"/>
    <w:rsid w:val="454E4815"/>
    <w:rsid w:val="4A582283"/>
    <w:rsid w:val="4E032A1F"/>
    <w:rsid w:val="54C76C82"/>
    <w:rsid w:val="55150EDF"/>
    <w:rsid w:val="552A7428"/>
    <w:rsid w:val="55B0769D"/>
    <w:rsid w:val="58CB5722"/>
    <w:rsid w:val="5A866766"/>
    <w:rsid w:val="5E241A85"/>
    <w:rsid w:val="5FAE10EB"/>
    <w:rsid w:val="63B76D44"/>
    <w:rsid w:val="65587C44"/>
    <w:rsid w:val="664C2331"/>
    <w:rsid w:val="719A4989"/>
    <w:rsid w:val="738C0863"/>
    <w:rsid w:val="754A275E"/>
    <w:rsid w:val="75C9597C"/>
    <w:rsid w:val="76B218A6"/>
    <w:rsid w:val="7FBE9236"/>
    <w:rsid w:val="F7EF0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2033</Words>
  <Characters>2285</Characters>
  <Lines>10</Lines>
  <Paragraphs>2</Paragraphs>
  <TotalTime>6</TotalTime>
  <ScaleCrop>false</ScaleCrop>
  <LinksUpToDate>false</LinksUpToDate>
  <CharactersWithSpaces>2625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2020-03-25T18:22:00Z</dcterms:created>
  <dc:creator>王南</dc:creator>
  <cp:lastModifiedBy>user</cp:lastModifiedBy>
  <cp:lastPrinted>2022-04-08T23:10:00Z</cp:lastPrinted>
  <dcterms:modified xsi:type="dcterms:W3CDTF">2022-04-08T16:58:07Z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DA6F40B7E47C495CB97F7739E81D2C76</vt:lpwstr>
  </property>
</Properties>
</file>