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auto"/>
        <w:jc w:val="both"/>
        <w:rPr>
          <w:rFonts w:hint="eastAsia" w:ascii="宋体" w:hAnsi="宋体" w:eastAsia="宋体" w:cs="宋体"/>
          <w:b/>
          <w:bCs/>
          <w:sz w:val="52"/>
          <w:szCs w:val="52"/>
          <w:lang w:eastAsia="zh-CN"/>
        </w:rPr>
      </w:pPr>
      <w:bookmarkStart w:id="38" w:name="_GoBack"/>
      <w:bookmarkEnd w:id="38"/>
      <w:bookmarkStart w:id="0" w:name="_Toc417904426"/>
    </w:p>
    <w:p>
      <w:pPr>
        <w:spacing w:line="1200" w:lineRule="auto"/>
        <w:jc w:val="center"/>
        <w:rPr>
          <w:rFonts w:hint="eastAsia" w:ascii="宋体" w:hAnsi="宋体" w:eastAsia="宋体" w:cs="宋体"/>
          <w:b/>
          <w:bCs/>
          <w:sz w:val="52"/>
          <w:szCs w:val="52"/>
        </w:rPr>
      </w:pPr>
      <w:r>
        <w:rPr>
          <w:rFonts w:hint="eastAsia" w:ascii="宋体" w:hAnsi="宋体" w:eastAsia="宋体" w:cs="宋体"/>
          <w:b/>
          <w:bCs/>
          <w:sz w:val="52"/>
          <w:szCs w:val="52"/>
          <w:lang w:eastAsia="zh-CN"/>
        </w:rPr>
        <w:t>2025年四川省－云南省军粮应急联合演练</w:t>
      </w:r>
      <w:r>
        <w:rPr>
          <w:rFonts w:hint="eastAsia" w:ascii="宋体" w:hAnsi="宋体" w:cs="宋体"/>
          <w:b/>
          <w:bCs/>
          <w:sz w:val="52"/>
          <w:szCs w:val="52"/>
          <w:lang w:eastAsia="zh-CN"/>
        </w:rPr>
        <w:t>服务</w:t>
      </w:r>
      <w:r>
        <w:rPr>
          <w:rFonts w:hint="eastAsia" w:ascii="宋体" w:hAnsi="宋体" w:eastAsia="宋体" w:cs="宋体"/>
          <w:b/>
          <w:bCs/>
          <w:sz w:val="52"/>
          <w:szCs w:val="52"/>
          <w:lang w:eastAsia="zh-CN"/>
        </w:rPr>
        <w:t>项目</w:t>
      </w:r>
    </w:p>
    <w:p>
      <w:pPr>
        <w:pStyle w:val="2"/>
        <w:rPr>
          <w:rFonts w:hint="eastAsia" w:ascii="宋体" w:hAnsi="宋体" w:eastAsia="宋体" w:cs="宋体"/>
        </w:rPr>
      </w:pPr>
    </w:p>
    <w:p>
      <w:pPr>
        <w:spacing w:line="360" w:lineRule="auto"/>
        <w:jc w:val="center"/>
        <w:rPr>
          <w:rFonts w:ascii="华文中宋" w:hAnsi="华文中宋" w:eastAsia="华文中宋"/>
          <w:b/>
          <w:spacing w:val="78"/>
          <w:sz w:val="72"/>
          <w:szCs w:val="72"/>
        </w:rPr>
      </w:pPr>
      <w:r>
        <w:rPr>
          <w:rFonts w:ascii="华文中宋" w:hAnsi="华文中宋" w:eastAsia="华文中宋" w:cs="宋体"/>
          <w:b/>
          <w:spacing w:val="78"/>
          <w:sz w:val="72"/>
          <w:szCs w:val="72"/>
        </w:rPr>
        <w:t>比</w:t>
      </w:r>
    </w:p>
    <w:p>
      <w:pPr>
        <w:spacing w:line="360" w:lineRule="auto"/>
        <w:jc w:val="center"/>
        <w:rPr>
          <w:rFonts w:ascii="华文中宋" w:hAnsi="华文中宋" w:eastAsia="华文中宋"/>
          <w:b/>
          <w:spacing w:val="78"/>
          <w:sz w:val="72"/>
          <w:szCs w:val="72"/>
        </w:rPr>
      </w:pPr>
      <w:r>
        <w:rPr>
          <w:rFonts w:ascii="华文中宋" w:hAnsi="华文中宋" w:eastAsia="华文中宋" w:cs="宋体"/>
          <w:b/>
          <w:spacing w:val="78"/>
          <w:sz w:val="72"/>
          <w:szCs w:val="72"/>
        </w:rPr>
        <w:t>选</w:t>
      </w:r>
    </w:p>
    <w:p>
      <w:pPr>
        <w:spacing w:line="360" w:lineRule="auto"/>
        <w:jc w:val="center"/>
        <w:rPr>
          <w:rFonts w:ascii="华文中宋" w:hAnsi="华文中宋" w:eastAsia="华文中宋" w:cs="宋体"/>
          <w:b/>
          <w:spacing w:val="78"/>
          <w:sz w:val="72"/>
          <w:szCs w:val="72"/>
        </w:rPr>
      </w:pPr>
      <w:r>
        <w:rPr>
          <w:rFonts w:ascii="华文中宋" w:hAnsi="华文中宋" w:eastAsia="华文中宋" w:cs="宋体"/>
          <w:b/>
          <w:spacing w:val="78"/>
          <w:sz w:val="72"/>
          <w:szCs w:val="72"/>
        </w:rPr>
        <w:t>文</w:t>
      </w:r>
      <w:bookmarkStart w:id="1" w:name="_Toc15215_WPSOffice_Level1"/>
    </w:p>
    <w:p>
      <w:pPr>
        <w:spacing w:line="360" w:lineRule="auto"/>
        <w:jc w:val="center"/>
        <w:rPr>
          <w:rFonts w:hint="eastAsia" w:ascii="华文中宋" w:hAnsi="华文中宋" w:eastAsia="华文中宋" w:cs="宋体"/>
          <w:b/>
          <w:spacing w:val="78"/>
          <w:sz w:val="72"/>
          <w:szCs w:val="72"/>
          <w:lang w:val="en-US" w:eastAsia="zh-CN"/>
        </w:rPr>
      </w:pPr>
      <w:r>
        <w:rPr>
          <w:rFonts w:hint="eastAsia" w:ascii="华文中宋" w:hAnsi="华文中宋" w:eastAsia="华文中宋" w:cs="宋体"/>
          <w:b/>
          <w:spacing w:val="78"/>
          <w:sz w:val="72"/>
          <w:szCs w:val="72"/>
          <w:lang w:val="en-US" w:eastAsia="zh-CN"/>
        </w:rPr>
        <w:t>件</w:t>
      </w:r>
    </w:p>
    <w:p>
      <w:pPr>
        <w:spacing w:line="840" w:lineRule="exact"/>
        <w:jc w:val="center"/>
        <w:rPr>
          <w:rFonts w:hint="eastAsia" w:ascii="宋体" w:hAnsi="宋体" w:eastAsia="宋体" w:cs="宋体"/>
          <w:b w:val="0"/>
          <w:bCs w:val="0"/>
          <w:sz w:val="44"/>
          <w:szCs w:val="44"/>
        </w:rPr>
      </w:pPr>
    </w:p>
    <w:p>
      <w:pPr>
        <w:spacing w:line="840" w:lineRule="exact"/>
        <w:jc w:val="both"/>
        <w:rPr>
          <w:rFonts w:hint="eastAsia" w:ascii="宋体" w:hAnsi="宋体" w:eastAsia="宋体" w:cs="宋体"/>
          <w:b w:val="0"/>
          <w:bCs w:val="0"/>
          <w:sz w:val="44"/>
          <w:szCs w:val="44"/>
        </w:rPr>
      </w:pPr>
    </w:p>
    <w:bookmarkEnd w:id="1"/>
    <w:p>
      <w:pPr>
        <w:spacing w:line="360" w:lineRule="auto"/>
        <w:jc w:val="center"/>
        <w:rPr>
          <w:rFonts w:hint="eastAsia" w:ascii="宋体" w:hAnsi="宋体" w:eastAsia="宋体" w:cs="宋体"/>
          <w:b/>
          <w:spacing w:val="40"/>
          <w:sz w:val="28"/>
          <w:szCs w:val="28"/>
          <w:lang w:val="en-US" w:eastAsia="zh-CN"/>
        </w:rPr>
      </w:pPr>
      <w:r>
        <w:rPr>
          <w:rFonts w:hint="eastAsia" w:ascii="宋体" w:hAnsi="宋体" w:eastAsia="宋体" w:cs="宋体"/>
          <w:b/>
          <w:spacing w:val="40"/>
          <w:sz w:val="28"/>
          <w:szCs w:val="28"/>
        </w:rPr>
        <w:t>比选人:</w:t>
      </w:r>
      <w:r>
        <w:rPr>
          <w:rFonts w:hint="eastAsia" w:ascii="宋体" w:hAnsi="宋体" w:eastAsia="宋体" w:cs="宋体"/>
          <w:sz w:val="28"/>
          <w:szCs w:val="28"/>
        </w:rPr>
        <w:t xml:space="preserve"> </w:t>
      </w:r>
      <w:r>
        <w:rPr>
          <w:rFonts w:hint="eastAsia" w:ascii="宋体" w:hAnsi="宋体" w:eastAsia="宋体" w:cs="宋体"/>
          <w:b/>
          <w:spacing w:val="40"/>
          <w:sz w:val="28"/>
          <w:szCs w:val="28"/>
          <w:lang w:val="en-US" w:eastAsia="zh-CN"/>
        </w:rPr>
        <w:t>四川省粮食和物资储备局军粮供应中心</w:t>
      </w: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二〇二</w:t>
      </w:r>
      <w:r>
        <w:rPr>
          <w:rFonts w:hint="eastAsia" w:ascii="宋体" w:hAnsi="宋体" w:eastAsia="宋体" w:cs="宋体"/>
          <w:b/>
          <w:sz w:val="28"/>
          <w:szCs w:val="28"/>
          <w:lang w:val="en-US" w:eastAsia="zh-CN"/>
        </w:rPr>
        <w:t>五</w:t>
      </w:r>
      <w:r>
        <w:rPr>
          <w:rFonts w:hint="eastAsia" w:ascii="宋体" w:hAnsi="宋体" w:eastAsia="宋体" w:cs="宋体"/>
          <w:b/>
          <w:sz w:val="28"/>
          <w:szCs w:val="28"/>
        </w:rPr>
        <w:t>年</w:t>
      </w:r>
      <w:r>
        <w:rPr>
          <w:rFonts w:hint="eastAsia" w:ascii="宋体" w:hAnsi="宋体" w:eastAsia="宋体" w:cs="宋体"/>
          <w:b/>
          <w:sz w:val="28"/>
          <w:szCs w:val="28"/>
          <w:lang w:val="en-US" w:eastAsia="zh-CN"/>
        </w:rPr>
        <w:t>九</w:t>
      </w:r>
      <w:r>
        <w:rPr>
          <w:rFonts w:hint="eastAsia" w:ascii="宋体" w:hAnsi="宋体" w:eastAsia="宋体" w:cs="宋体"/>
          <w:b/>
          <w:sz w:val="28"/>
          <w:szCs w:val="28"/>
        </w:rPr>
        <w:t>月</w:t>
      </w:r>
    </w:p>
    <w:p>
      <w:pPr>
        <w:spacing w:line="840" w:lineRule="exact"/>
        <w:jc w:val="center"/>
        <w:rPr>
          <w:rFonts w:hint="eastAsia" w:ascii="方正小标宋简体" w:hAnsi="方正小标宋简体" w:eastAsia="方正小标宋简体" w:cs="方正小标宋简体"/>
          <w:color w:val="000000"/>
        </w:rPr>
      </w:pPr>
      <w:r>
        <w:rPr>
          <w:rFonts w:hint="eastAsia" w:ascii="宋体" w:hAnsi="宋体" w:eastAsia="宋体" w:cs="宋体"/>
          <w:b w:val="0"/>
          <w:bCs w:val="0"/>
          <w:sz w:val="44"/>
          <w:szCs w:val="44"/>
        </w:rPr>
        <w:br w:type="page"/>
      </w:r>
      <w:r>
        <w:rPr>
          <w:rFonts w:hint="eastAsia" w:ascii="方正小标宋简体" w:hAnsi="方正小标宋简体" w:eastAsia="方正小标宋简体" w:cs="方正小标宋简体"/>
          <w:color w:val="000000"/>
          <w:lang w:val="zh-CN"/>
        </w:rPr>
        <w:t>目 录</w:t>
      </w:r>
    </w:p>
    <w:p>
      <w:pPr>
        <w:pStyle w:val="14"/>
        <w:keepNext w:val="0"/>
        <w:keepLines w:val="0"/>
        <w:pageBreakBefore w:val="0"/>
        <w:widowControl w:val="0"/>
        <w:tabs>
          <w:tab w:val="right" w:leader="dot" w:pos="8296"/>
        </w:tabs>
        <w:kinsoku/>
        <w:wordWrap/>
        <w:overflowPunct/>
        <w:topLinePunct w:val="0"/>
        <w:autoSpaceDE/>
        <w:autoSpaceDN/>
        <w:bidi w:val="0"/>
        <w:adjustRightInd/>
        <w:snapToGrid w:val="0"/>
        <w:spacing w:line="360" w:lineRule="auto"/>
        <w:textAlignment w:val="auto"/>
      </w:pPr>
    </w:p>
    <w:p>
      <w:pPr>
        <w:pStyle w:val="14"/>
        <w:keepNext w:val="0"/>
        <w:keepLines w:val="0"/>
        <w:pageBreakBefore w:val="0"/>
        <w:widowControl w:val="0"/>
        <w:tabs>
          <w:tab w:val="right" w:leader="dot" w:pos="8296"/>
        </w:tabs>
        <w:kinsoku/>
        <w:wordWrap/>
        <w:overflowPunct/>
        <w:topLinePunct w:val="0"/>
        <w:autoSpaceDE/>
        <w:autoSpaceDN/>
        <w:bidi w:val="0"/>
        <w:adjustRightInd/>
        <w:snapToGrid w:val="0"/>
        <w:spacing w:line="480" w:lineRule="auto"/>
        <w:textAlignment w:val="auto"/>
        <w:rPr>
          <w:rFonts w:hint="default" w:ascii="Times New Roman" w:hAnsi="Times New Roman" w:eastAsia="等线" w:cs="Times New Roman"/>
          <w:sz w:val="24"/>
          <w:szCs w:val="28"/>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TOC \o "1-3" \h \z \u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fldChar w:fldCharType="begin"/>
      </w:r>
      <w:r>
        <w:rPr>
          <w:rStyle w:val="25"/>
          <w:rFonts w:hint="default" w:ascii="Times New Roman" w:hAnsi="Times New Roman" w:cs="Times New Roman"/>
          <w:sz w:val="24"/>
          <w:szCs w:val="32"/>
        </w:rPr>
        <w:instrText xml:space="preserve"> </w:instrText>
      </w:r>
      <w:r>
        <w:rPr>
          <w:rFonts w:hint="default" w:ascii="Times New Roman" w:hAnsi="Times New Roman" w:cs="Times New Roman"/>
          <w:sz w:val="24"/>
          <w:szCs w:val="32"/>
        </w:rPr>
        <w:instrText xml:space="preserve">HYPERLINK \l "_Toc115446037"</w:instrText>
      </w:r>
      <w:r>
        <w:rPr>
          <w:rStyle w:val="25"/>
          <w:rFonts w:hint="default" w:ascii="Times New Roman" w:hAnsi="Times New Roman" w:cs="Times New Roman"/>
          <w:sz w:val="24"/>
          <w:szCs w:val="32"/>
        </w:rPr>
        <w:instrText xml:space="preserve"> </w:instrText>
      </w:r>
      <w:r>
        <w:rPr>
          <w:rFonts w:hint="default" w:ascii="Times New Roman" w:hAnsi="Times New Roman" w:cs="Times New Roman"/>
          <w:sz w:val="24"/>
          <w:szCs w:val="32"/>
        </w:rPr>
        <w:fldChar w:fldCharType="separate"/>
      </w:r>
      <w:r>
        <w:rPr>
          <w:rStyle w:val="25"/>
          <w:rFonts w:hint="default" w:ascii="Times New Roman" w:hAnsi="Times New Roman" w:cs="Times New Roman"/>
          <w:sz w:val="24"/>
          <w:szCs w:val="32"/>
        </w:rPr>
        <w:t>第一章 采购须知</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_Toc115446037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val="0"/>
        <w:spacing w:line="480" w:lineRule="auto"/>
        <w:textAlignment w:val="auto"/>
        <w:rPr>
          <w:rFonts w:hint="default" w:ascii="Times New Roman" w:hAnsi="Times New Roman" w:eastAsia="等线" w:cs="Times New Roman"/>
          <w:sz w:val="24"/>
          <w:szCs w:val="28"/>
        </w:rPr>
      </w:pPr>
      <w:r>
        <w:rPr>
          <w:rFonts w:hint="default" w:ascii="Times New Roman" w:hAnsi="Times New Roman" w:cs="Times New Roman"/>
          <w:sz w:val="24"/>
          <w:szCs w:val="32"/>
        </w:rPr>
        <w:fldChar w:fldCharType="begin"/>
      </w:r>
      <w:r>
        <w:rPr>
          <w:rStyle w:val="25"/>
          <w:rFonts w:hint="default" w:ascii="Times New Roman" w:hAnsi="Times New Roman" w:cs="Times New Roman"/>
          <w:sz w:val="24"/>
          <w:szCs w:val="32"/>
        </w:rPr>
        <w:instrText xml:space="preserve"> </w:instrText>
      </w:r>
      <w:r>
        <w:rPr>
          <w:rFonts w:hint="default" w:ascii="Times New Roman" w:hAnsi="Times New Roman" w:cs="Times New Roman"/>
          <w:sz w:val="24"/>
          <w:szCs w:val="32"/>
        </w:rPr>
        <w:instrText xml:space="preserve">HYPERLINK \l "_Toc115446038"</w:instrText>
      </w:r>
      <w:r>
        <w:rPr>
          <w:rStyle w:val="25"/>
          <w:rFonts w:hint="default" w:ascii="Times New Roman" w:hAnsi="Times New Roman" w:cs="Times New Roman"/>
          <w:sz w:val="24"/>
          <w:szCs w:val="32"/>
        </w:rPr>
        <w:instrText xml:space="preserve"> </w:instrText>
      </w:r>
      <w:r>
        <w:rPr>
          <w:rFonts w:hint="default" w:ascii="Times New Roman" w:hAnsi="Times New Roman" w:cs="Times New Roman"/>
          <w:sz w:val="24"/>
          <w:szCs w:val="32"/>
        </w:rPr>
        <w:fldChar w:fldCharType="separate"/>
      </w:r>
      <w:r>
        <w:rPr>
          <w:rStyle w:val="25"/>
          <w:rFonts w:hint="default" w:ascii="Times New Roman" w:hAnsi="Times New Roman" w:cs="Times New Roman"/>
          <w:sz w:val="24"/>
          <w:szCs w:val="32"/>
        </w:rPr>
        <w:t>第二章 采购项目技术、服务、商务及其他要求</w:t>
      </w:r>
      <w:r>
        <w:rPr>
          <w:rFonts w:hint="default" w:ascii="Times New Roman" w:hAnsi="Times New Roman" w:cs="Times New Roman"/>
          <w:sz w:val="24"/>
          <w:szCs w:val="32"/>
        </w:rPr>
        <w:tab/>
      </w:r>
      <w:r>
        <w:rPr>
          <w:rFonts w:hint="default" w:ascii="Times New Roman" w:hAnsi="Times New Roman" w:cs="Times New Roman"/>
          <w:sz w:val="24"/>
          <w:szCs w:val="32"/>
          <w:lang w:val="en-US" w:eastAsia="zh-CN"/>
        </w:rPr>
        <w:t>3</w:t>
      </w:r>
      <w:r>
        <w:rPr>
          <w:rFonts w:hint="default" w:ascii="Times New Roman" w:hAnsi="Times New Roman" w:cs="Times New Roman"/>
          <w:sz w:val="24"/>
          <w:szCs w:val="32"/>
        </w:rP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val="0"/>
        <w:spacing w:line="480" w:lineRule="auto"/>
        <w:textAlignment w:val="auto"/>
        <w:rPr>
          <w:rFonts w:hint="default" w:ascii="Times New Roman" w:hAnsi="Times New Roman" w:eastAsia="等线" w:cs="Times New Roman"/>
          <w:sz w:val="24"/>
          <w:szCs w:val="28"/>
        </w:rPr>
      </w:pPr>
      <w:r>
        <w:rPr>
          <w:rFonts w:hint="default" w:ascii="Times New Roman" w:hAnsi="Times New Roman" w:cs="Times New Roman"/>
          <w:sz w:val="24"/>
          <w:szCs w:val="32"/>
        </w:rPr>
        <w:fldChar w:fldCharType="begin"/>
      </w:r>
      <w:r>
        <w:rPr>
          <w:rStyle w:val="25"/>
          <w:rFonts w:hint="default" w:ascii="Times New Roman" w:hAnsi="Times New Roman" w:cs="Times New Roman"/>
          <w:sz w:val="24"/>
          <w:szCs w:val="32"/>
        </w:rPr>
        <w:instrText xml:space="preserve"> </w:instrText>
      </w:r>
      <w:r>
        <w:rPr>
          <w:rFonts w:hint="default" w:ascii="Times New Roman" w:hAnsi="Times New Roman" w:cs="Times New Roman"/>
          <w:sz w:val="24"/>
          <w:szCs w:val="32"/>
        </w:rPr>
        <w:instrText xml:space="preserve">HYPERLINK \l "_Toc115446039"</w:instrText>
      </w:r>
      <w:r>
        <w:rPr>
          <w:rStyle w:val="25"/>
          <w:rFonts w:hint="default" w:ascii="Times New Roman" w:hAnsi="Times New Roman" w:cs="Times New Roman"/>
          <w:sz w:val="24"/>
          <w:szCs w:val="32"/>
        </w:rPr>
        <w:instrText xml:space="preserve"> </w:instrText>
      </w:r>
      <w:r>
        <w:rPr>
          <w:rFonts w:hint="default" w:ascii="Times New Roman" w:hAnsi="Times New Roman" w:cs="Times New Roman"/>
          <w:sz w:val="24"/>
          <w:szCs w:val="32"/>
        </w:rPr>
        <w:fldChar w:fldCharType="separate"/>
      </w:r>
      <w:r>
        <w:rPr>
          <w:rStyle w:val="25"/>
          <w:rFonts w:hint="default" w:ascii="Times New Roman" w:hAnsi="Times New Roman" w:cs="Times New Roman"/>
          <w:sz w:val="24"/>
          <w:szCs w:val="32"/>
        </w:rPr>
        <w:t>第三章 采购响应文件要求</w:t>
      </w:r>
      <w:r>
        <w:rPr>
          <w:rFonts w:hint="default" w:ascii="Times New Roman" w:hAnsi="Times New Roman" w:cs="Times New Roman"/>
          <w:sz w:val="24"/>
          <w:szCs w:val="32"/>
        </w:rPr>
        <w:tab/>
      </w:r>
      <w:r>
        <w:rPr>
          <w:rFonts w:hint="default" w:ascii="Times New Roman" w:hAnsi="Times New Roman" w:cs="Times New Roman"/>
          <w:sz w:val="24"/>
          <w:szCs w:val="32"/>
          <w:lang w:val="en-US" w:eastAsia="zh-CN"/>
        </w:rPr>
        <w:t>4</w:t>
      </w:r>
      <w:r>
        <w:rPr>
          <w:rFonts w:hint="default" w:ascii="Times New Roman" w:hAnsi="Times New Roman" w:cs="Times New Roman"/>
          <w:sz w:val="24"/>
          <w:szCs w:val="32"/>
        </w:rP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val="0"/>
        <w:spacing w:line="480" w:lineRule="auto"/>
        <w:textAlignment w:val="auto"/>
        <w:rPr>
          <w:rFonts w:hint="default" w:ascii="Times New Roman" w:hAnsi="Times New Roman" w:eastAsia="等线" w:cs="Times New Roman"/>
          <w:sz w:val="24"/>
          <w:szCs w:val="28"/>
        </w:rPr>
      </w:pPr>
      <w:r>
        <w:rPr>
          <w:rFonts w:hint="default" w:ascii="Times New Roman" w:hAnsi="Times New Roman" w:cs="Times New Roman"/>
          <w:sz w:val="24"/>
          <w:szCs w:val="32"/>
        </w:rPr>
        <w:fldChar w:fldCharType="begin"/>
      </w:r>
      <w:r>
        <w:rPr>
          <w:rStyle w:val="25"/>
          <w:rFonts w:hint="default" w:ascii="Times New Roman" w:hAnsi="Times New Roman" w:cs="Times New Roman"/>
          <w:sz w:val="24"/>
          <w:szCs w:val="32"/>
        </w:rPr>
        <w:instrText xml:space="preserve"> </w:instrText>
      </w:r>
      <w:r>
        <w:rPr>
          <w:rFonts w:hint="default" w:ascii="Times New Roman" w:hAnsi="Times New Roman" w:cs="Times New Roman"/>
          <w:sz w:val="24"/>
          <w:szCs w:val="32"/>
        </w:rPr>
        <w:instrText xml:space="preserve">HYPERLINK \l "_Toc115446040"</w:instrText>
      </w:r>
      <w:r>
        <w:rPr>
          <w:rStyle w:val="25"/>
          <w:rFonts w:hint="default" w:ascii="Times New Roman" w:hAnsi="Times New Roman" w:cs="Times New Roman"/>
          <w:sz w:val="24"/>
          <w:szCs w:val="32"/>
        </w:rPr>
        <w:instrText xml:space="preserve"> </w:instrText>
      </w:r>
      <w:r>
        <w:rPr>
          <w:rFonts w:hint="default" w:ascii="Times New Roman" w:hAnsi="Times New Roman" w:cs="Times New Roman"/>
          <w:sz w:val="24"/>
          <w:szCs w:val="32"/>
        </w:rPr>
        <w:fldChar w:fldCharType="separate"/>
      </w:r>
      <w:r>
        <w:rPr>
          <w:rStyle w:val="25"/>
          <w:rFonts w:hint="default" w:ascii="Times New Roman" w:hAnsi="Times New Roman" w:cs="Times New Roman"/>
          <w:sz w:val="24"/>
          <w:szCs w:val="32"/>
        </w:rPr>
        <w:t>第四章 评审方法及标准</w:t>
      </w:r>
      <w:r>
        <w:rPr>
          <w:rFonts w:hint="default" w:ascii="Times New Roman" w:hAnsi="Times New Roman" w:cs="Times New Roman"/>
          <w:sz w:val="24"/>
          <w:szCs w:val="32"/>
        </w:rPr>
        <w:tab/>
      </w:r>
      <w:r>
        <w:rPr>
          <w:rFonts w:hint="default" w:ascii="Times New Roman" w:hAnsi="Times New Roman" w:cs="Times New Roman"/>
          <w:sz w:val="24"/>
          <w:szCs w:val="32"/>
          <w:lang w:val="en-US" w:eastAsia="zh-CN"/>
        </w:rPr>
        <w:t>5</w:t>
      </w:r>
      <w:r>
        <w:rPr>
          <w:rFonts w:hint="default" w:ascii="Times New Roman" w:hAnsi="Times New Roman" w:cs="Times New Roman"/>
          <w:sz w:val="24"/>
          <w:szCs w:val="32"/>
        </w:rP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val="0"/>
        <w:spacing w:line="480" w:lineRule="auto"/>
        <w:textAlignment w:val="auto"/>
        <w:rPr>
          <w:rFonts w:hint="default" w:ascii="Times New Roman" w:hAnsi="Times New Roman" w:eastAsia="等线" w:cs="Times New Roman"/>
          <w:sz w:val="24"/>
          <w:szCs w:val="28"/>
        </w:rPr>
      </w:pPr>
      <w:r>
        <w:rPr>
          <w:rFonts w:hint="default" w:ascii="Times New Roman" w:hAnsi="Times New Roman" w:cs="Times New Roman"/>
          <w:sz w:val="24"/>
          <w:szCs w:val="32"/>
        </w:rPr>
        <w:fldChar w:fldCharType="begin"/>
      </w:r>
      <w:r>
        <w:rPr>
          <w:rStyle w:val="25"/>
          <w:rFonts w:hint="default" w:ascii="Times New Roman" w:hAnsi="Times New Roman" w:cs="Times New Roman"/>
          <w:sz w:val="24"/>
          <w:szCs w:val="32"/>
        </w:rPr>
        <w:instrText xml:space="preserve"> </w:instrText>
      </w:r>
      <w:r>
        <w:rPr>
          <w:rFonts w:hint="default" w:ascii="Times New Roman" w:hAnsi="Times New Roman" w:cs="Times New Roman"/>
          <w:sz w:val="24"/>
          <w:szCs w:val="32"/>
        </w:rPr>
        <w:instrText xml:space="preserve">HYPERLINK \l "_Toc115446041"</w:instrText>
      </w:r>
      <w:r>
        <w:rPr>
          <w:rStyle w:val="25"/>
          <w:rFonts w:hint="default" w:ascii="Times New Roman" w:hAnsi="Times New Roman" w:cs="Times New Roman"/>
          <w:sz w:val="24"/>
          <w:szCs w:val="32"/>
        </w:rPr>
        <w:instrText xml:space="preserve"> </w:instrText>
      </w:r>
      <w:r>
        <w:rPr>
          <w:rFonts w:hint="default" w:ascii="Times New Roman" w:hAnsi="Times New Roman" w:cs="Times New Roman"/>
          <w:sz w:val="24"/>
          <w:szCs w:val="32"/>
        </w:rPr>
        <w:fldChar w:fldCharType="separate"/>
      </w:r>
      <w:r>
        <w:rPr>
          <w:rStyle w:val="25"/>
          <w:rFonts w:hint="default" w:ascii="Times New Roman" w:hAnsi="Times New Roman" w:cs="Times New Roman"/>
          <w:sz w:val="24"/>
          <w:szCs w:val="32"/>
        </w:rPr>
        <w:t>第五章 响应文件格式</w:t>
      </w:r>
      <w:r>
        <w:rPr>
          <w:rFonts w:hint="default" w:ascii="Times New Roman" w:hAnsi="Times New Roman" w:cs="Times New Roman"/>
          <w:sz w:val="24"/>
          <w:szCs w:val="32"/>
        </w:rPr>
        <w:tab/>
      </w:r>
      <w:r>
        <w:rPr>
          <w:rFonts w:hint="default" w:ascii="Times New Roman" w:hAnsi="Times New Roman" w:cs="Times New Roman"/>
          <w:sz w:val="24"/>
          <w:szCs w:val="32"/>
          <w:lang w:val="en-US" w:eastAsia="zh-CN"/>
        </w:rPr>
        <w:t>8</w:t>
      </w:r>
      <w:r>
        <w:rPr>
          <w:rFonts w:hint="default" w:ascii="Times New Roman" w:hAnsi="Times New Roman" w:cs="Times New Roman"/>
          <w:sz w:val="24"/>
          <w:szCs w:val="32"/>
        </w:rPr>
        <w:fldChar w:fldCharType="end"/>
      </w:r>
    </w:p>
    <w:p>
      <w:pPr>
        <w:keepNext w:val="0"/>
        <w:keepLines w:val="0"/>
        <w:pageBreakBefore w:val="0"/>
        <w:widowControl w:val="0"/>
        <w:kinsoku/>
        <w:wordWrap/>
        <w:overflowPunct/>
        <w:topLinePunct w:val="0"/>
        <w:autoSpaceDE/>
        <w:autoSpaceDN/>
        <w:bidi w:val="0"/>
        <w:adjustRightInd/>
        <w:snapToGrid w:val="0"/>
        <w:spacing w:line="480" w:lineRule="auto"/>
        <w:textAlignment w:val="auto"/>
      </w:pPr>
      <w:r>
        <w:rPr>
          <w:rFonts w:hint="default" w:ascii="Times New Roman" w:hAnsi="Times New Roman" w:cs="Times New Roman"/>
          <w:b/>
          <w:bCs/>
          <w:sz w:val="24"/>
          <w:szCs w:val="32"/>
          <w:lang w:val="zh-CN"/>
        </w:rPr>
        <w:fldChar w:fldCharType="end"/>
      </w:r>
    </w:p>
    <w:p>
      <w:pPr>
        <w:pStyle w:val="17"/>
        <w:rPr>
          <w:rFonts w:hint="eastAsia" w:ascii="宋体" w:cs="宋体"/>
          <w:sz w:val="28"/>
          <w:szCs w:val="28"/>
        </w:rPr>
      </w:pPr>
    </w:p>
    <w:p>
      <w:pPr>
        <w:pStyle w:val="17"/>
        <w:rPr>
          <w:rFonts w:hint="eastAsia" w:ascii="宋体" w:cs="宋体"/>
          <w:sz w:val="28"/>
          <w:szCs w:val="28"/>
        </w:rPr>
      </w:pPr>
    </w:p>
    <w:p>
      <w:pPr>
        <w:pStyle w:val="17"/>
        <w:rPr>
          <w:rFonts w:hint="eastAsia" w:ascii="宋体" w:cs="宋体"/>
          <w:sz w:val="28"/>
          <w:szCs w:val="28"/>
        </w:rPr>
      </w:pPr>
    </w:p>
    <w:p>
      <w:pPr>
        <w:pStyle w:val="17"/>
        <w:rPr>
          <w:rFonts w:hint="eastAsia" w:ascii="宋体" w:cs="宋体"/>
          <w:sz w:val="28"/>
          <w:szCs w:val="28"/>
        </w:rPr>
      </w:pPr>
    </w:p>
    <w:p>
      <w:pPr>
        <w:pStyle w:val="17"/>
        <w:rPr>
          <w:rFonts w:hint="eastAsia" w:ascii="宋体" w:cs="宋体"/>
          <w:sz w:val="28"/>
          <w:szCs w:val="28"/>
        </w:rPr>
      </w:pPr>
    </w:p>
    <w:p>
      <w:pPr>
        <w:pStyle w:val="3"/>
        <w:spacing w:line="360" w:lineRule="auto"/>
        <w:rPr>
          <w:rFonts w:hint="eastAsia"/>
          <w:sz w:val="36"/>
          <w:szCs w:val="36"/>
        </w:rPr>
        <w:sectPr>
          <w:footerReference r:id="rId6" w:type="first"/>
          <w:headerReference r:id="rId3" w:type="default"/>
          <w:footerReference r:id="rId4" w:type="default"/>
          <w:footerReference r:id="rId5" w:type="even"/>
          <w:pgSz w:w="11906" w:h="16838"/>
          <w:pgMar w:top="1440" w:right="1800" w:bottom="1440" w:left="1800" w:header="851" w:footer="992" w:gutter="0"/>
          <w:cols w:space="720" w:num="1"/>
          <w:titlePg/>
          <w:docGrid w:type="lines" w:linePitch="312" w:charSpace="0"/>
        </w:sectPr>
      </w:pPr>
    </w:p>
    <w:bookmarkEnd w:id="0"/>
    <w:p>
      <w:pPr>
        <w:pStyle w:val="3"/>
        <w:spacing w:line="360" w:lineRule="auto"/>
        <w:rPr>
          <w:rFonts w:hint="eastAsia" w:ascii="宋体" w:hAnsi="宋体" w:eastAsia="宋体" w:cs="宋体"/>
          <w:sz w:val="36"/>
          <w:szCs w:val="36"/>
        </w:rPr>
      </w:pPr>
      <w:bookmarkStart w:id="2" w:name="_Toc115446037"/>
      <w:r>
        <w:rPr>
          <w:rFonts w:hint="eastAsia" w:ascii="宋体" w:hAnsi="宋体" w:eastAsia="宋体" w:cs="宋体"/>
          <w:sz w:val="36"/>
          <w:szCs w:val="36"/>
        </w:rPr>
        <w:t>第一章 采购须知</w:t>
      </w:r>
      <w:bookmarkEnd w:id="2"/>
    </w:p>
    <w:p>
      <w:pPr>
        <w:numPr>
          <w:ilvl w:val="0"/>
          <w:numId w:val="2"/>
        </w:numPr>
        <w:spacing w:line="360" w:lineRule="auto"/>
        <w:ind w:firstLine="480" w:firstLineChars="200"/>
        <w:rPr>
          <w:rFonts w:hint="eastAsia"/>
          <w:b w:val="0"/>
          <w:bCs w:val="0"/>
        </w:rPr>
      </w:pPr>
      <w:r>
        <w:rPr>
          <w:rFonts w:hint="eastAsia" w:ascii="宋体" w:hAnsi="宋体"/>
          <w:b w:val="0"/>
          <w:bCs w:val="0"/>
          <w:sz w:val="24"/>
        </w:rPr>
        <w:t>采购须知附表</w:t>
      </w:r>
    </w:p>
    <w:tbl>
      <w:tblPr>
        <w:tblStyle w:val="21"/>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8"/>
        <w:gridCol w:w="1780"/>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tblHeader/>
          <w:jc w:val="center"/>
        </w:trPr>
        <w:tc>
          <w:tcPr>
            <w:tcW w:w="838" w:type="dxa"/>
            <w:noWrap w:val="0"/>
            <w:vAlign w:val="center"/>
          </w:tcPr>
          <w:p>
            <w:pPr>
              <w:pStyle w:val="32"/>
              <w:keepNext w:val="0"/>
              <w:keepLines w:val="0"/>
              <w:pageBreakBefore w:val="0"/>
              <w:widowControl w:val="0"/>
              <w:kinsoku/>
              <w:wordWrap/>
              <w:overflowPunct/>
              <w:topLinePunct w:val="0"/>
              <w:autoSpaceDE w:val="0"/>
              <w:autoSpaceDN w:val="0"/>
              <w:bidi w:val="0"/>
              <w:adjustRightInd w:val="0"/>
              <w:snapToGrid w:val="0"/>
              <w:spacing w:after="0" w:line="240" w:lineRule="auto"/>
              <w:ind w:left="9"/>
              <w:jc w:val="center"/>
              <w:textAlignment w:val="auto"/>
              <w:rPr>
                <w:rFonts w:hint="eastAsia"/>
                <w:b/>
                <w:bCs/>
                <w:kern w:val="2"/>
              </w:rPr>
            </w:pPr>
            <w:r>
              <w:rPr>
                <w:rFonts w:hint="eastAsia"/>
                <w:b/>
                <w:bCs/>
                <w:kern w:val="2"/>
              </w:rPr>
              <w:t>序号</w:t>
            </w:r>
          </w:p>
        </w:tc>
        <w:tc>
          <w:tcPr>
            <w:tcW w:w="1780" w:type="dxa"/>
            <w:noWrap w:val="0"/>
            <w:vAlign w:val="center"/>
          </w:tcPr>
          <w:p>
            <w:pPr>
              <w:pStyle w:val="32"/>
              <w:keepNext w:val="0"/>
              <w:keepLines w:val="0"/>
              <w:pageBreakBefore w:val="0"/>
              <w:widowControl w:val="0"/>
              <w:kinsoku/>
              <w:wordWrap/>
              <w:overflowPunct/>
              <w:topLinePunct w:val="0"/>
              <w:autoSpaceDE w:val="0"/>
              <w:autoSpaceDN w:val="0"/>
              <w:bidi w:val="0"/>
              <w:adjustRightInd w:val="0"/>
              <w:snapToGrid w:val="0"/>
              <w:spacing w:after="0" w:line="240" w:lineRule="auto"/>
              <w:ind w:left="38"/>
              <w:jc w:val="center"/>
              <w:textAlignment w:val="auto"/>
              <w:rPr>
                <w:rFonts w:hint="eastAsia"/>
                <w:b/>
                <w:bCs/>
                <w:kern w:val="2"/>
              </w:rPr>
            </w:pPr>
            <w:r>
              <w:rPr>
                <w:rFonts w:hint="eastAsia"/>
                <w:b/>
                <w:bCs/>
                <w:kern w:val="2"/>
              </w:rPr>
              <w:t>条款名称</w:t>
            </w:r>
          </w:p>
        </w:tc>
        <w:tc>
          <w:tcPr>
            <w:tcW w:w="6883" w:type="dxa"/>
            <w:noWrap w:val="0"/>
            <w:vAlign w:val="center"/>
          </w:tcPr>
          <w:p>
            <w:pPr>
              <w:pStyle w:val="32"/>
              <w:keepNext w:val="0"/>
              <w:keepLines w:val="0"/>
              <w:pageBreakBefore w:val="0"/>
              <w:widowControl w:val="0"/>
              <w:kinsoku/>
              <w:wordWrap/>
              <w:overflowPunct/>
              <w:topLinePunct w:val="0"/>
              <w:autoSpaceDE w:val="0"/>
              <w:autoSpaceDN w:val="0"/>
              <w:bidi w:val="0"/>
              <w:adjustRightInd w:val="0"/>
              <w:snapToGrid w:val="0"/>
              <w:spacing w:after="0" w:line="240" w:lineRule="auto"/>
              <w:jc w:val="center"/>
              <w:textAlignment w:val="auto"/>
              <w:rPr>
                <w:rFonts w:hint="eastAsia"/>
                <w:b/>
                <w:bCs/>
                <w:kern w:val="2"/>
              </w:rPr>
            </w:pPr>
            <w:r>
              <w:rPr>
                <w:rFonts w:hint="eastAsia"/>
                <w:b/>
                <w:bCs/>
                <w:kern w:val="2"/>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exact"/>
          <w:jc w:val="center"/>
        </w:trPr>
        <w:tc>
          <w:tcPr>
            <w:tcW w:w="838" w:type="dxa"/>
            <w:noWrap w:val="0"/>
            <w:vAlign w:val="center"/>
          </w:tcPr>
          <w:p>
            <w:pPr>
              <w:pStyle w:val="32"/>
              <w:keepNext w:val="0"/>
              <w:keepLines w:val="0"/>
              <w:pageBreakBefore w:val="0"/>
              <w:widowControl w:val="0"/>
              <w:kinsoku/>
              <w:wordWrap/>
              <w:overflowPunct/>
              <w:topLinePunct w:val="0"/>
              <w:autoSpaceDE w:val="0"/>
              <w:autoSpaceDN w:val="0"/>
              <w:bidi w:val="0"/>
              <w:adjustRightInd w:val="0"/>
              <w:snapToGrid w:val="0"/>
              <w:spacing w:after="0" w:line="240" w:lineRule="auto"/>
              <w:ind w:right="0"/>
              <w:jc w:val="center"/>
              <w:textAlignment w:val="auto"/>
              <w:rPr>
                <w:rFonts w:hint="default"/>
                <w:kern w:val="2"/>
                <w:lang w:val="en-US" w:eastAsia="zh-CN"/>
              </w:rPr>
            </w:pPr>
            <w:r>
              <w:rPr>
                <w:rFonts w:hint="eastAsia"/>
                <w:kern w:val="2"/>
                <w:lang w:val="en-US" w:eastAsia="zh-CN"/>
              </w:rPr>
              <w:t>1</w:t>
            </w:r>
          </w:p>
        </w:tc>
        <w:tc>
          <w:tcPr>
            <w:tcW w:w="1780" w:type="dxa"/>
            <w:noWrap w:val="0"/>
            <w:vAlign w:val="center"/>
          </w:tcPr>
          <w:p>
            <w:pPr>
              <w:pStyle w:val="38"/>
              <w:ind w:left="141" w:leftChars="0" w:right="136" w:rightChars="0"/>
              <w:jc w:val="center"/>
              <w:rPr>
                <w:rFonts w:hint="eastAsia" w:ascii="宋体" w:hAnsi="宋体" w:eastAsia="宋体" w:cs="宋体"/>
                <w:kern w:val="2"/>
                <w:sz w:val="24"/>
                <w:szCs w:val="24"/>
                <w:lang w:val="en-US" w:eastAsia="zh-CN" w:bidi="zh-CN"/>
              </w:rPr>
            </w:pPr>
            <w:r>
              <w:rPr>
                <w:rFonts w:hint="eastAsia" w:ascii="宋体" w:hAnsi="宋体" w:eastAsia="宋体" w:cs="宋体"/>
                <w:sz w:val="24"/>
              </w:rPr>
              <w:t>项目名称</w:t>
            </w:r>
          </w:p>
        </w:tc>
        <w:tc>
          <w:tcPr>
            <w:tcW w:w="6883" w:type="dxa"/>
            <w:noWrap w:val="0"/>
            <w:vAlign w:val="center"/>
          </w:tcPr>
          <w:p>
            <w:pPr>
              <w:pStyle w:val="38"/>
              <w:ind w:left="106" w:leftChars="0"/>
              <w:rPr>
                <w:rFonts w:hint="eastAsia" w:ascii="宋体" w:hAnsi="宋体" w:eastAsia="宋体" w:cs="宋体"/>
                <w:kern w:val="2"/>
                <w:sz w:val="24"/>
                <w:szCs w:val="24"/>
                <w:lang w:val="en-US" w:eastAsia="zh-CN" w:bidi="zh-CN"/>
              </w:rPr>
            </w:pPr>
            <w:r>
              <w:rPr>
                <w:rFonts w:hint="default" w:ascii="宋体" w:hAnsi="宋体" w:eastAsia="宋体" w:cs="宋体"/>
                <w:sz w:val="24"/>
                <w:lang w:val="en-US"/>
              </w:rPr>
              <w:t>“2025年四川省－云南省军粮应急联合演练”</w:t>
            </w:r>
            <w:r>
              <w:rPr>
                <w:rFonts w:hint="eastAsia" w:ascii="宋体" w:hAnsi="宋体" w:eastAsia="宋体" w:cs="宋体"/>
                <w:sz w:val="24"/>
                <w:lang w:val="en-US" w:eastAsia="zh-CN"/>
              </w:rPr>
              <w:t>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exact"/>
          <w:jc w:val="center"/>
        </w:trPr>
        <w:tc>
          <w:tcPr>
            <w:tcW w:w="838" w:type="dxa"/>
            <w:noWrap w:val="0"/>
            <w:vAlign w:val="center"/>
          </w:tcPr>
          <w:p>
            <w:pPr>
              <w:pStyle w:val="32"/>
              <w:keepNext w:val="0"/>
              <w:keepLines w:val="0"/>
              <w:pageBreakBefore w:val="0"/>
              <w:widowControl w:val="0"/>
              <w:kinsoku/>
              <w:wordWrap/>
              <w:overflowPunct/>
              <w:topLinePunct w:val="0"/>
              <w:autoSpaceDE w:val="0"/>
              <w:autoSpaceDN w:val="0"/>
              <w:bidi w:val="0"/>
              <w:adjustRightInd w:val="0"/>
              <w:snapToGrid w:val="0"/>
              <w:spacing w:after="0" w:line="240" w:lineRule="auto"/>
              <w:ind w:right="0"/>
              <w:jc w:val="center"/>
              <w:textAlignment w:val="auto"/>
              <w:rPr>
                <w:rFonts w:hint="default"/>
                <w:kern w:val="2"/>
                <w:lang w:val="en-US" w:eastAsia="zh-CN"/>
              </w:rPr>
            </w:pPr>
            <w:r>
              <w:rPr>
                <w:rFonts w:hint="eastAsia"/>
                <w:kern w:val="2"/>
                <w:lang w:val="en-US" w:eastAsia="zh-CN"/>
              </w:rPr>
              <w:t>2</w:t>
            </w:r>
          </w:p>
        </w:tc>
        <w:tc>
          <w:tcPr>
            <w:tcW w:w="1780" w:type="dxa"/>
            <w:noWrap w:val="0"/>
            <w:vAlign w:val="center"/>
          </w:tcPr>
          <w:p>
            <w:pPr>
              <w:pStyle w:val="38"/>
              <w:ind w:left="141" w:leftChars="0" w:right="136" w:rightChars="0"/>
              <w:jc w:val="center"/>
              <w:rPr>
                <w:rFonts w:hint="eastAsia" w:ascii="宋体" w:hAnsi="宋体" w:eastAsia="宋体" w:cs="宋体"/>
                <w:kern w:val="2"/>
                <w:sz w:val="24"/>
                <w:szCs w:val="24"/>
                <w:lang w:val="zh-CN" w:eastAsia="zh-CN" w:bidi="zh-CN"/>
              </w:rPr>
            </w:pPr>
            <w:r>
              <w:rPr>
                <w:rFonts w:hint="eastAsia" w:ascii="宋体" w:hAnsi="宋体" w:eastAsia="宋体" w:cs="宋体"/>
                <w:sz w:val="24"/>
              </w:rPr>
              <w:t>采购人</w:t>
            </w:r>
          </w:p>
        </w:tc>
        <w:tc>
          <w:tcPr>
            <w:tcW w:w="6883" w:type="dxa"/>
            <w:noWrap w:val="0"/>
            <w:vAlign w:val="center"/>
          </w:tcPr>
          <w:p>
            <w:pPr>
              <w:pStyle w:val="38"/>
              <w:ind w:left="106" w:leftChars="0"/>
              <w:rPr>
                <w:rFonts w:hint="default" w:ascii="宋体" w:hAnsi="宋体" w:eastAsia="宋体" w:cs="宋体"/>
                <w:kern w:val="2"/>
                <w:sz w:val="24"/>
                <w:szCs w:val="24"/>
                <w:lang w:val="en-US" w:eastAsia="zh-CN" w:bidi="zh-CN"/>
              </w:rPr>
            </w:pPr>
            <w:r>
              <w:rPr>
                <w:rFonts w:hint="eastAsia" w:ascii="宋体" w:hAnsi="宋体" w:eastAsia="宋体" w:cs="宋体"/>
                <w:sz w:val="24"/>
              </w:rPr>
              <w:t>四川省粮食和物资储备局</w:t>
            </w:r>
            <w:r>
              <w:rPr>
                <w:rFonts w:hint="eastAsia" w:ascii="宋体" w:hAnsi="宋体" w:eastAsia="宋体" w:cs="宋体"/>
                <w:sz w:val="24"/>
                <w:lang w:val="en-US" w:eastAsia="zh-CN"/>
              </w:rPr>
              <w:t>军粮供应中心。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exact"/>
          <w:jc w:val="center"/>
        </w:trPr>
        <w:tc>
          <w:tcPr>
            <w:tcW w:w="838" w:type="dxa"/>
            <w:noWrap w:val="0"/>
            <w:vAlign w:val="center"/>
          </w:tcPr>
          <w:p>
            <w:pPr>
              <w:pStyle w:val="32"/>
              <w:keepNext w:val="0"/>
              <w:keepLines w:val="0"/>
              <w:pageBreakBefore w:val="0"/>
              <w:widowControl w:val="0"/>
              <w:kinsoku/>
              <w:wordWrap/>
              <w:overflowPunct/>
              <w:topLinePunct w:val="0"/>
              <w:autoSpaceDE w:val="0"/>
              <w:autoSpaceDN w:val="0"/>
              <w:bidi w:val="0"/>
              <w:adjustRightInd w:val="0"/>
              <w:snapToGrid w:val="0"/>
              <w:spacing w:after="0" w:line="240" w:lineRule="auto"/>
              <w:ind w:right="0"/>
              <w:jc w:val="center"/>
              <w:textAlignment w:val="auto"/>
              <w:rPr>
                <w:rFonts w:hint="eastAsia" w:eastAsia="宋体"/>
                <w:kern w:val="2"/>
                <w:lang w:val="en-US" w:eastAsia="zh-CN"/>
              </w:rPr>
            </w:pPr>
            <w:r>
              <w:rPr>
                <w:rFonts w:hint="eastAsia"/>
                <w:kern w:val="2"/>
                <w:lang w:val="en-US" w:eastAsia="zh-CN"/>
              </w:rPr>
              <w:t>3</w:t>
            </w:r>
          </w:p>
        </w:tc>
        <w:tc>
          <w:tcPr>
            <w:tcW w:w="1780" w:type="dxa"/>
            <w:noWrap w:val="0"/>
            <w:vAlign w:val="center"/>
          </w:tcPr>
          <w:p>
            <w:pPr>
              <w:pStyle w:val="32"/>
              <w:spacing w:line="240" w:lineRule="auto"/>
              <w:ind w:left="38" w:leftChars="0"/>
              <w:jc w:val="center"/>
              <w:rPr>
                <w:rFonts w:hint="eastAsia" w:ascii="宋体" w:hAnsi="宋体" w:cs="宋体"/>
                <w:kern w:val="2"/>
                <w:sz w:val="24"/>
                <w:szCs w:val="24"/>
                <w:lang w:val="en-US" w:eastAsia="zh-CN" w:bidi="ar-SA"/>
              </w:rPr>
            </w:pPr>
            <w:r>
              <w:rPr>
                <w:rFonts w:hint="eastAsia"/>
                <w:kern w:val="2"/>
                <w:lang w:val="en-US" w:eastAsia="zh-CN"/>
              </w:rPr>
              <w:t>采购方式</w:t>
            </w:r>
          </w:p>
        </w:tc>
        <w:tc>
          <w:tcPr>
            <w:tcW w:w="6883" w:type="dxa"/>
            <w:noWrap w:val="0"/>
            <w:vAlign w:val="center"/>
          </w:tcPr>
          <w:p>
            <w:pPr>
              <w:pStyle w:val="38"/>
              <w:ind w:left="106" w:leftChars="0"/>
              <w:rPr>
                <w:rFonts w:hint="eastAsia" w:ascii="宋体" w:hAnsi="宋体" w:eastAsia="宋体" w:cs="宋体"/>
                <w:kern w:val="2"/>
                <w:sz w:val="24"/>
                <w:szCs w:val="24"/>
                <w:lang w:val="en-US" w:eastAsia="zh-CN" w:bidi="zh-CN"/>
              </w:rPr>
            </w:pPr>
            <w:r>
              <w:rPr>
                <w:rFonts w:hint="eastAsia" w:ascii="宋体" w:hAnsi="宋体" w:eastAsia="宋体" w:cs="宋体"/>
                <w:sz w:val="24"/>
                <w:lang w:val="en-US" w:eastAsia="zh-CN"/>
              </w:rPr>
              <w:t>公开比选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838" w:type="dxa"/>
            <w:noWrap w:val="0"/>
            <w:vAlign w:val="center"/>
          </w:tcPr>
          <w:p>
            <w:pPr>
              <w:pStyle w:val="32"/>
              <w:keepNext w:val="0"/>
              <w:keepLines w:val="0"/>
              <w:pageBreakBefore w:val="0"/>
              <w:widowControl w:val="0"/>
              <w:kinsoku/>
              <w:wordWrap/>
              <w:overflowPunct/>
              <w:topLinePunct w:val="0"/>
              <w:autoSpaceDE w:val="0"/>
              <w:autoSpaceDN w:val="0"/>
              <w:bidi w:val="0"/>
              <w:adjustRightInd w:val="0"/>
              <w:snapToGrid w:val="0"/>
              <w:spacing w:after="0" w:line="240" w:lineRule="auto"/>
              <w:ind w:right="0"/>
              <w:jc w:val="center"/>
              <w:textAlignment w:val="auto"/>
              <w:rPr>
                <w:rFonts w:hint="eastAsia" w:eastAsia="宋体"/>
                <w:kern w:val="2"/>
                <w:lang w:val="en-US" w:eastAsia="zh-CN"/>
              </w:rPr>
            </w:pPr>
            <w:r>
              <w:rPr>
                <w:rFonts w:hint="eastAsia"/>
                <w:kern w:val="2"/>
                <w:lang w:val="en-US" w:eastAsia="zh-CN"/>
              </w:rPr>
              <w:t>4</w:t>
            </w:r>
          </w:p>
        </w:tc>
        <w:tc>
          <w:tcPr>
            <w:tcW w:w="1780" w:type="dxa"/>
            <w:noWrap w:val="0"/>
            <w:vAlign w:val="center"/>
          </w:tcPr>
          <w:p>
            <w:pPr>
              <w:pStyle w:val="32"/>
              <w:spacing w:line="240" w:lineRule="auto"/>
              <w:ind w:left="38" w:leftChars="0"/>
              <w:jc w:val="center"/>
              <w:rPr>
                <w:rFonts w:hint="default" w:ascii="宋体" w:hAnsi="宋体" w:eastAsia="宋体" w:cs="宋体"/>
                <w:kern w:val="2"/>
                <w:sz w:val="24"/>
                <w:szCs w:val="24"/>
                <w:lang w:val="en-US" w:eastAsia="zh-CN" w:bidi="ar-SA"/>
              </w:rPr>
            </w:pPr>
            <w:r>
              <w:rPr>
                <w:rFonts w:hint="eastAsia"/>
                <w:kern w:val="2"/>
              </w:rPr>
              <w:t>预算</w:t>
            </w:r>
            <w:r>
              <w:rPr>
                <w:rFonts w:hint="eastAsia"/>
                <w:kern w:val="2"/>
                <w:lang w:val="en-US" w:eastAsia="zh-CN"/>
              </w:rPr>
              <w:t>金额及来源</w:t>
            </w:r>
          </w:p>
        </w:tc>
        <w:tc>
          <w:tcPr>
            <w:tcW w:w="6883" w:type="dxa"/>
            <w:noWrap w:val="0"/>
            <w:vAlign w:val="center"/>
          </w:tcPr>
          <w:p>
            <w:pPr>
              <w:pStyle w:val="38"/>
              <w:ind w:left="106"/>
              <w:rPr>
                <w:rFonts w:hint="eastAsia" w:ascii="宋体" w:hAnsi="宋体" w:eastAsia="宋体" w:cs="宋体"/>
                <w:sz w:val="24"/>
              </w:rPr>
            </w:pPr>
            <w:r>
              <w:rPr>
                <w:rFonts w:hint="eastAsia" w:ascii="宋体" w:hAnsi="宋体" w:eastAsia="宋体" w:cs="宋体"/>
                <w:sz w:val="24"/>
                <w:lang w:val="en-US" w:eastAsia="zh-CN"/>
              </w:rPr>
              <w:t>预算：</w:t>
            </w:r>
            <w:r>
              <w:rPr>
                <w:rFonts w:hint="eastAsia" w:ascii="宋体" w:hAnsi="宋体" w:eastAsia="宋体" w:cs="宋体"/>
                <w:sz w:val="24"/>
                <w:u w:val="none"/>
                <w:lang w:val="en-US" w:eastAsia="zh-CN"/>
              </w:rPr>
              <w:t>25</w:t>
            </w:r>
            <w:r>
              <w:rPr>
                <w:rFonts w:hint="eastAsia" w:ascii="宋体" w:hAnsi="宋体" w:eastAsia="宋体" w:cs="宋体"/>
                <w:sz w:val="24"/>
              </w:rPr>
              <w:t>万元。</w:t>
            </w:r>
          </w:p>
          <w:p>
            <w:pPr>
              <w:pStyle w:val="38"/>
              <w:ind w:left="106" w:leftChars="0" w:firstLine="720" w:firstLineChars="300"/>
              <w:rPr>
                <w:rFonts w:hint="default" w:ascii="宋体" w:hAnsi="宋体" w:eastAsia="宋体" w:cs="宋体"/>
                <w:kern w:val="2"/>
                <w:sz w:val="24"/>
                <w:szCs w:val="24"/>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1" w:hRule="exact"/>
          <w:jc w:val="center"/>
        </w:trPr>
        <w:tc>
          <w:tcPr>
            <w:tcW w:w="838" w:type="dxa"/>
            <w:noWrap w:val="0"/>
            <w:vAlign w:val="center"/>
          </w:tcPr>
          <w:p>
            <w:pPr>
              <w:pStyle w:val="32"/>
              <w:keepNext w:val="0"/>
              <w:keepLines w:val="0"/>
              <w:pageBreakBefore w:val="0"/>
              <w:widowControl w:val="0"/>
              <w:kinsoku/>
              <w:wordWrap/>
              <w:overflowPunct/>
              <w:topLinePunct w:val="0"/>
              <w:autoSpaceDE w:val="0"/>
              <w:autoSpaceDN w:val="0"/>
              <w:bidi w:val="0"/>
              <w:adjustRightInd w:val="0"/>
              <w:snapToGrid w:val="0"/>
              <w:spacing w:after="0" w:line="240" w:lineRule="auto"/>
              <w:ind w:right="0"/>
              <w:jc w:val="center"/>
              <w:textAlignment w:val="auto"/>
              <w:rPr>
                <w:rFonts w:hint="eastAsia" w:eastAsia="宋体"/>
                <w:kern w:val="2"/>
                <w:lang w:eastAsia="zh-CN"/>
              </w:rPr>
            </w:pPr>
            <w:r>
              <w:rPr>
                <w:rFonts w:hint="eastAsia"/>
                <w:kern w:val="2"/>
                <w:lang w:val="en-US" w:eastAsia="zh-CN"/>
              </w:rPr>
              <w:t>5</w:t>
            </w:r>
          </w:p>
        </w:tc>
        <w:tc>
          <w:tcPr>
            <w:tcW w:w="1780" w:type="dxa"/>
            <w:noWrap w:val="0"/>
            <w:vAlign w:val="center"/>
          </w:tcPr>
          <w:p>
            <w:pPr>
              <w:pStyle w:val="32"/>
              <w:spacing w:line="240" w:lineRule="auto"/>
              <w:ind w:left="38"/>
              <w:jc w:val="center"/>
              <w:rPr>
                <w:rFonts w:hint="default" w:eastAsia="宋体"/>
                <w:kern w:val="2"/>
                <w:lang w:val="en-US" w:eastAsia="zh-CN"/>
              </w:rPr>
            </w:pPr>
            <w:r>
              <w:rPr>
                <w:rFonts w:hint="eastAsia" w:ascii="宋体" w:hAnsi="宋体"/>
                <w:color w:val="000000"/>
                <w:sz w:val="24"/>
              </w:rPr>
              <w:t>最高限价</w:t>
            </w:r>
          </w:p>
        </w:tc>
        <w:tc>
          <w:tcPr>
            <w:tcW w:w="6883" w:type="dxa"/>
            <w:noWrap w:val="0"/>
            <w:vAlign w:val="center"/>
          </w:tcPr>
          <w:p>
            <w:pPr>
              <w:pStyle w:val="38"/>
              <w:ind w:left="106"/>
              <w:rPr>
                <w:rFonts w:hint="default" w:ascii="宋体" w:hAnsi="宋体" w:eastAsia="宋体" w:cs="宋体"/>
                <w:sz w:val="24"/>
                <w:lang w:val="en-US" w:eastAsia="zh-CN"/>
              </w:rPr>
            </w:pPr>
            <w:r>
              <w:rPr>
                <w:rFonts w:hint="default" w:ascii="宋体" w:hAnsi="宋体" w:eastAsia="宋体" w:cs="宋体"/>
                <w:sz w:val="24"/>
                <w:lang w:val="en-US" w:eastAsia="zh-CN"/>
              </w:rPr>
              <w:t>250000元</w:t>
            </w:r>
          </w:p>
          <w:p>
            <w:pPr>
              <w:pStyle w:val="38"/>
              <w:ind w:left="106"/>
              <w:rPr>
                <w:rFonts w:hint="default" w:ascii="宋体" w:hAnsi="宋体" w:eastAsia="宋体" w:cs="宋体"/>
                <w:sz w:val="24"/>
                <w:lang w:val="en-US" w:eastAsia="zh-CN"/>
              </w:rPr>
            </w:pPr>
            <w:r>
              <w:rPr>
                <w:rFonts w:hint="eastAsia" w:ascii="宋体" w:hAnsi="宋体" w:eastAsia="宋体" w:cs="宋体"/>
                <w:sz w:val="24"/>
                <w:lang w:val="en-US" w:eastAsia="zh-CN"/>
              </w:rPr>
              <w:t>服务内容一：插片拍摄、场景氛围、无人机等相关设备11万</w:t>
            </w:r>
            <w:r>
              <w:rPr>
                <w:rFonts w:hint="default" w:ascii="宋体" w:hAnsi="宋体" w:eastAsia="宋体" w:cs="宋体"/>
                <w:sz w:val="24"/>
                <w:lang w:val="en-US" w:eastAsia="zh-CN"/>
              </w:rPr>
              <w:t>元，</w:t>
            </w:r>
          </w:p>
          <w:p>
            <w:pPr>
              <w:pStyle w:val="38"/>
              <w:ind w:left="106"/>
              <w:rPr>
                <w:rFonts w:hint="default" w:ascii="宋体" w:hAnsi="宋体" w:eastAsia="宋体" w:cs="宋体"/>
                <w:sz w:val="24"/>
                <w:lang w:val="en-US" w:eastAsia="zh-CN"/>
              </w:rPr>
            </w:pPr>
            <w:r>
              <w:rPr>
                <w:rFonts w:hint="eastAsia" w:ascii="宋体" w:hAnsi="宋体" w:eastAsia="宋体" w:cs="宋体"/>
                <w:sz w:val="24"/>
                <w:lang w:val="en-US" w:eastAsia="zh-CN"/>
              </w:rPr>
              <w:t>服务内容二：前期准备、彩排及演练、后期制作14万</w:t>
            </w:r>
            <w:r>
              <w:rPr>
                <w:rFonts w:hint="default" w:ascii="宋体" w:hAnsi="宋体" w:eastAsia="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jc w:val="center"/>
        </w:trPr>
        <w:tc>
          <w:tcPr>
            <w:tcW w:w="838" w:type="dxa"/>
            <w:noWrap w:val="0"/>
            <w:vAlign w:val="center"/>
          </w:tcPr>
          <w:p>
            <w:pPr>
              <w:pStyle w:val="32"/>
              <w:keepNext w:val="0"/>
              <w:keepLines w:val="0"/>
              <w:pageBreakBefore w:val="0"/>
              <w:widowControl w:val="0"/>
              <w:kinsoku/>
              <w:wordWrap/>
              <w:overflowPunct/>
              <w:topLinePunct w:val="0"/>
              <w:autoSpaceDE w:val="0"/>
              <w:autoSpaceDN w:val="0"/>
              <w:bidi w:val="0"/>
              <w:adjustRightInd w:val="0"/>
              <w:snapToGrid w:val="0"/>
              <w:spacing w:after="0" w:line="240" w:lineRule="auto"/>
              <w:ind w:right="0"/>
              <w:jc w:val="center"/>
              <w:textAlignment w:val="auto"/>
              <w:rPr>
                <w:rFonts w:hint="default"/>
                <w:kern w:val="2"/>
                <w:lang w:val="en-US" w:eastAsia="zh-CN"/>
              </w:rPr>
            </w:pPr>
            <w:r>
              <w:rPr>
                <w:rFonts w:hint="eastAsia"/>
                <w:kern w:val="2"/>
                <w:lang w:val="en-US" w:eastAsia="zh-CN"/>
              </w:rPr>
              <w:t>6</w:t>
            </w:r>
          </w:p>
        </w:tc>
        <w:tc>
          <w:tcPr>
            <w:tcW w:w="1780" w:type="dxa"/>
            <w:noWrap w:val="0"/>
            <w:vAlign w:val="center"/>
          </w:tcPr>
          <w:p>
            <w:pPr>
              <w:pStyle w:val="38"/>
              <w:ind w:left="141" w:right="136"/>
              <w:jc w:val="center"/>
              <w:rPr>
                <w:rFonts w:hint="eastAsia" w:ascii="宋体" w:hAnsi="宋体" w:eastAsia="宋体" w:cs="宋体"/>
                <w:sz w:val="24"/>
              </w:rPr>
            </w:pPr>
            <w:r>
              <w:rPr>
                <w:rFonts w:hint="eastAsia" w:ascii="宋体" w:hAnsi="宋体" w:eastAsia="宋体" w:cs="宋体"/>
                <w:sz w:val="24"/>
              </w:rPr>
              <w:t>采购需求</w:t>
            </w:r>
          </w:p>
        </w:tc>
        <w:tc>
          <w:tcPr>
            <w:tcW w:w="6883" w:type="dxa"/>
            <w:noWrap w:val="0"/>
            <w:vAlign w:val="center"/>
          </w:tcPr>
          <w:p>
            <w:pPr>
              <w:pStyle w:val="38"/>
              <w:ind w:left="106"/>
              <w:rPr>
                <w:rFonts w:hint="default" w:ascii="宋体" w:hAnsi="宋体" w:eastAsia="宋体" w:cs="宋体"/>
                <w:sz w:val="24"/>
                <w:lang w:val="en-US" w:eastAsia="zh-CN"/>
              </w:rPr>
            </w:pPr>
            <w:r>
              <w:rPr>
                <w:rFonts w:hint="eastAsia" w:ascii="宋体" w:hAnsi="宋体" w:eastAsia="宋体" w:cs="宋体"/>
                <w:sz w:val="24"/>
              </w:rPr>
              <w:t>采购1名供应商完成</w:t>
            </w:r>
            <w:r>
              <w:rPr>
                <w:rFonts w:hint="eastAsia" w:ascii="宋体" w:hAnsi="宋体" w:eastAsia="宋体" w:cs="宋体"/>
                <w:sz w:val="24"/>
                <w:lang w:val="en-US" w:eastAsia="zh-CN"/>
              </w:rPr>
              <w:t>本项目，本项目共1个包。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jc w:val="center"/>
        </w:trPr>
        <w:tc>
          <w:tcPr>
            <w:tcW w:w="838" w:type="dxa"/>
            <w:noWrap w:val="0"/>
            <w:vAlign w:val="center"/>
          </w:tcPr>
          <w:p>
            <w:pPr>
              <w:pStyle w:val="32"/>
              <w:keepNext w:val="0"/>
              <w:keepLines w:val="0"/>
              <w:pageBreakBefore w:val="0"/>
              <w:widowControl w:val="0"/>
              <w:kinsoku/>
              <w:wordWrap/>
              <w:overflowPunct/>
              <w:topLinePunct w:val="0"/>
              <w:autoSpaceDE w:val="0"/>
              <w:autoSpaceDN w:val="0"/>
              <w:bidi w:val="0"/>
              <w:adjustRightInd w:val="0"/>
              <w:snapToGrid w:val="0"/>
              <w:spacing w:after="0" w:line="240" w:lineRule="auto"/>
              <w:ind w:right="0"/>
              <w:jc w:val="center"/>
              <w:textAlignment w:val="auto"/>
              <w:rPr>
                <w:rFonts w:hint="default"/>
                <w:kern w:val="2"/>
                <w:lang w:val="en-US" w:eastAsia="zh-CN"/>
              </w:rPr>
            </w:pPr>
            <w:r>
              <w:rPr>
                <w:rFonts w:hint="eastAsia"/>
                <w:kern w:val="2"/>
                <w:lang w:val="en-US" w:eastAsia="zh-CN"/>
              </w:rPr>
              <w:t>7</w:t>
            </w:r>
          </w:p>
        </w:tc>
        <w:tc>
          <w:tcPr>
            <w:tcW w:w="1780" w:type="dxa"/>
            <w:noWrap w:val="0"/>
            <w:vAlign w:val="center"/>
          </w:tcPr>
          <w:p>
            <w:pPr>
              <w:pStyle w:val="38"/>
              <w:ind w:left="141" w:right="136"/>
              <w:jc w:val="center"/>
              <w:rPr>
                <w:rFonts w:hint="eastAsia" w:ascii="宋体" w:hAnsi="宋体" w:eastAsia="宋体" w:cs="宋体"/>
                <w:sz w:val="24"/>
              </w:rPr>
            </w:pPr>
            <w:r>
              <w:rPr>
                <w:rFonts w:hint="eastAsia" w:ascii="宋体" w:hAnsi="宋体" w:eastAsia="宋体" w:cs="宋体"/>
                <w:sz w:val="24"/>
              </w:rPr>
              <w:t>服务期限</w:t>
            </w:r>
          </w:p>
        </w:tc>
        <w:tc>
          <w:tcPr>
            <w:tcW w:w="6883" w:type="dxa"/>
            <w:noWrap w:val="0"/>
            <w:vAlign w:val="center"/>
          </w:tcPr>
          <w:p>
            <w:pPr>
              <w:pStyle w:val="38"/>
              <w:ind w:left="106"/>
              <w:rPr>
                <w:rFonts w:hint="default" w:ascii="宋体" w:hAnsi="宋体" w:eastAsia="宋体" w:cs="宋体"/>
                <w:sz w:val="24"/>
                <w:lang w:val="en-US" w:eastAsia="zh-CN"/>
              </w:rPr>
            </w:pPr>
            <w:r>
              <w:rPr>
                <w:rFonts w:hint="eastAsia" w:ascii="宋体" w:hAnsi="宋体" w:eastAsia="宋体" w:cs="宋体"/>
                <w:sz w:val="24"/>
              </w:rPr>
              <w:t>合同签订之日起</w:t>
            </w:r>
            <w:r>
              <w:rPr>
                <w:rFonts w:hint="eastAsia" w:ascii="宋体" w:hAnsi="宋体" w:eastAsia="宋体" w:cs="宋体"/>
                <w:sz w:val="24"/>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jc w:val="center"/>
        </w:trPr>
        <w:tc>
          <w:tcPr>
            <w:tcW w:w="838" w:type="dxa"/>
            <w:noWrap w:val="0"/>
            <w:vAlign w:val="center"/>
          </w:tcPr>
          <w:p>
            <w:pPr>
              <w:pStyle w:val="32"/>
              <w:keepNext w:val="0"/>
              <w:keepLines w:val="0"/>
              <w:pageBreakBefore w:val="0"/>
              <w:widowControl w:val="0"/>
              <w:kinsoku/>
              <w:wordWrap/>
              <w:overflowPunct/>
              <w:topLinePunct w:val="0"/>
              <w:autoSpaceDE w:val="0"/>
              <w:autoSpaceDN w:val="0"/>
              <w:bidi w:val="0"/>
              <w:adjustRightInd w:val="0"/>
              <w:snapToGrid w:val="0"/>
              <w:spacing w:after="0" w:line="240" w:lineRule="auto"/>
              <w:ind w:right="0"/>
              <w:jc w:val="center"/>
              <w:textAlignment w:val="auto"/>
              <w:rPr>
                <w:rFonts w:hint="eastAsia" w:eastAsia="宋体"/>
                <w:kern w:val="2"/>
                <w:lang w:eastAsia="zh-CN"/>
              </w:rPr>
            </w:pPr>
            <w:r>
              <w:rPr>
                <w:rFonts w:hint="eastAsia"/>
                <w:kern w:val="2"/>
                <w:lang w:val="en-US" w:eastAsia="zh-CN"/>
              </w:rPr>
              <w:t>8</w:t>
            </w:r>
          </w:p>
        </w:tc>
        <w:tc>
          <w:tcPr>
            <w:tcW w:w="1780" w:type="dxa"/>
            <w:noWrap w:val="0"/>
            <w:vAlign w:val="center"/>
          </w:tcPr>
          <w:p>
            <w:pPr>
              <w:pStyle w:val="38"/>
              <w:ind w:left="141" w:right="136"/>
              <w:jc w:val="center"/>
              <w:rPr>
                <w:rFonts w:hint="eastAsia" w:ascii="宋体" w:hAnsi="宋体" w:eastAsia="宋体" w:cs="宋体"/>
                <w:sz w:val="24"/>
              </w:rPr>
            </w:pPr>
            <w:r>
              <w:rPr>
                <w:rFonts w:hint="eastAsia" w:ascii="宋体" w:hAnsi="宋体" w:eastAsia="宋体" w:cs="宋体"/>
                <w:sz w:val="24"/>
              </w:rPr>
              <w:t>评审方法</w:t>
            </w:r>
          </w:p>
        </w:tc>
        <w:tc>
          <w:tcPr>
            <w:tcW w:w="6883" w:type="dxa"/>
            <w:noWrap w:val="0"/>
            <w:vAlign w:val="center"/>
          </w:tcPr>
          <w:p>
            <w:pPr>
              <w:pStyle w:val="38"/>
              <w:ind w:left="106"/>
              <w:rPr>
                <w:rFonts w:hint="eastAsia" w:ascii="宋体" w:hAnsi="宋体" w:eastAsia="宋体" w:cs="宋体"/>
                <w:sz w:val="24"/>
              </w:rPr>
            </w:pPr>
            <w:r>
              <w:rPr>
                <w:rFonts w:hint="eastAsia" w:ascii="宋体" w:hAnsi="宋体" w:eastAsia="宋体" w:cs="宋体"/>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838" w:type="dxa"/>
            <w:noWrap w:val="0"/>
            <w:vAlign w:val="center"/>
          </w:tcPr>
          <w:p>
            <w:pPr>
              <w:pStyle w:val="32"/>
              <w:keepNext w:val="0"/>
              <w:keepLines w:val="0"/>
              <w:pageBreakBefore w:val="0"/>
              <w:widowControl w:val="0"/>
              <w:kinsoku/>
              <w:wordWrap/>
              <w:overflowPunct/>
              <w:topLinePunct w:val="0"/>
              <w:autoSpaceDE w:val="0"/>
              <w:autoSpaceDN w:val="0"/>
              <w:bidi w:val="0"/>
              <w:adjustRightInd w:val="0"/>
              <w:snapToGrid w:val="0"/>
              <w:spacing w:after="0" w:line="240" w:lineRule="auto"/>
              <w:ind w:right="0"/>
              <w:jc w:val="center"/>
              <w:textAlignment w:val="auto"/>
              <w:rPr>
                <w:rFonts w:hint="default" w:eastAsia="宋体"/>
                <w:kern w:val="2"/>
                <w:lang w:val="en-US" w:eastAsia="zh-CN"/>
              </w:rPr>
            </w:pPr>
            <w:r>
              <w:rPr>
                <w:rFonts w:hint="eastAsia"/>
                <w:kern w:val="2"/>
                <w:lang w:val="en-US" w:eastAsia="zh-CN"/>
              </w:rPr>
              <w:t>9</w:t>
            </w:r>
          </w:p>
        </w:tc>
        <w:tc>
          <w:tcPr>
            <w:tcW w:w="1780" w:type="dxa"/>
            <w:noWrap w:val="0"/>
            <w:vAlign w:val="center"/>
          </w:tcPr>
          <w:p>
            <w:pPr>
              <w:pStyle w:val="38"/>
              <w:ind w:left="141" w:right="136"/>
              <w:jc w:val="center"/>
              <w:rPr>
                <w:rFonts w:hint="eastAsia" w:ascii="宋体" w:hAnsi="宋体" w:eastAsia="宋体" w:cs="宋体"/>
                <w:sz w:val="24"/>
              </w:rPr>
            </w:pPr>
            <w:r>
              <w:rPr>
                <w:rFonts w:hint="eastAsia" w:ascii="宋体" w:hAnsi="宋体" w:eastAsia="宋体" w:cs="宋体"/>
                <w:sz w:val="24"/>
              </w:rPr>
              <w:t>联合体投标</w:t>
            </w:r>
          </w:p>
        </w:tc>
        <w:tc>
          <w:tcPr>
            <w:tcW w:w="6883" w:type="dxa"/>
            <w:noWrap w:val="0"/>
            <w:vAlign w:val="center"/>
          </w:tcPr>
          <w:p>
            <w:pPr>
              <w:pStyle w:val="38"/>
              <w:ind w:left="106"/>
              <w:rPr>
                <w:rFonts w:hint="eastAsia" w:ascii="宋体" w:hAnsi="宋体" w:eastAsia="宋体" w:cs="宋体"/>
                <w:sz w:val="24"/>
              </w:rPr>
            </w:pPr>
            <w:r>
              <w:rPr>
                <w:rFonts w:hint="eastAsia" w:ascii="宋体" w:hAnsi="宋体" w:eastAsia="宋体" w:cs="宋体"/>
                <w:sz w:val="24"/>
              </w:rPr>
              <w:t>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jc w:val="center"/>
        </w:trPr>
        <w:tc>
          <w:tcPr>
            <w:tcW w:w="838" w:type="dxa"/>
            <w:noWrap w:val="0"/>
            <w:vAlign w:val="center"/>
          </w:tcPr>
          <w:p>
            <w:pPr>
              <w:pStyle w:val="32"/>
              <w:keepNext w:val="0"/>
              <w:keepLines w:val="0"/>
              <w:pageBreakBefore w:val="0"/>
              <w:widowControl w:val="0"/>
              <w:kinsoku/>
              <w:wordWrap/>
              <w:overflowPunct/>
              <w:topLinePunct w:val="0"/>
              <w:autoSpaceDE w:val="0"/>
              <w:autoSpaceDN w:val="0"/>
              <w:bidi w:val="0"/>
              <w:adjustRightInd w:val="0"/>
              <w:snapToGrid w:val="0"/>
              <w:spacing w:after="0" w:line="240" w:lineRule="auto"/>
              <w:ind w:right="0"/>
              <w:jc w:val="center"/>
              <w:textAlignment w:val="auto"/>
              <w:rPr>
                <w:rFonts w:hint="default" w:eastAsia="宋体"/>
                <w:kern w:val="2"/>
                <w:lang w:val="en-US" w:eastAsia="zh-CN"/>
              </w:rPr>
            </w:pPr>
            <w:r>
              <w:rPr>
                <w:rFonts w:hint="eastAsia"/>
                <w:kern w:val="2"/>
                <w:lang w:val="en-US" w:eastAsia="zh-CN"/>
              </w:rPr>
              <w:t>10</w:t>
            </w:r>
          </w:p>
        </w:tc>
        <w:tc>
          <w:tcPr>
            <w:tcW w:w="1780" w:type="dxa"/>
            <w:noWrap w:val="0"/>
            <w:vAlign w:val="center"/>
          </w:tcPr>
          <w:p>
            <w:pPr>
              <w:pStyle w:val="38"/>
              <w:ind w:left="141" w:right="136"/>
              <w:jc w:val="center"/>
              <w:rPr>
                <w:rFonts w:hint="eastAsia" w:ascii="宋体" w:hAnsi="宋体" w:eastAsia="宋体" w:cs="宋体"/>
                <w:sz w:val="24"/>
              </w:rPr>
            </w:pPr>
            <w:r>
              <w:rPr>
                <w:rFonts w:hint="eastAsia" w:ascii="宋体" w:hAnsi="宋体" w:eastAsia="宋体" w:cs="宋体"/>
                <w:sz w:val="24"/>
                <w:lang w:val="en-US"/>
              </w:rPr>
              <w:t>响应</w:t>
            </w:r>
            <w:r>
              <w:rPr>
                <w:rFonts w:hint="eastAsia" w:ascii="宋体" w:hAnsi="宋体" w:eastAsia="宋体" w:cs="宋体"/>
                <w:sz w:val="24"/>
              </w:rPr>
              <w:t>文件份数</w:t>
            </w:r>
          </w:p>
        </w:tc>
        <w:tc>
          <w:tcPr>
            <w:tcW w:w="6883" w:type="dxa"/>
            <w:noWrap w:val="0"/>
            <w:vAlign w:val="center"/>
          </w:tcPr>
          <w:p>
            <w:pPr>
              <w:pStyle w:val="38"/>
              <w:ind w:left="141" w:right="136"/>
              <w:rPr>
                <w:rFonts w:hint="eastAsia" w:ascii="宋体" w:hAnsi="宋体" w:eastAsia="宋体" w:cs="宋体"/>
                <w:sz w:val="24"/>
              </w:rPr>
            </w:pPr>
            <w:bookmarkStart w:id="3" w:name="_Hlk38790522"/>
            <w:r>
              <w:rPr>
                <w:rFonts w:hint="eastAsia" w:ascii="宋体" w:hAnsi="宋体" w:eastAsia="宋体" w:cs="宋体"/>
                <w:sz w:val="24"/>
              </w:rPr>
              <w:t>正本</w:t>
            </w:r>
            <w:r>
              <w:rPr>
                <w:rFonts w:hint="eastAsia" w:ascii="宋体" w:hAnsi="宋体" w:eastAsia="宋体" w:cs="宋体"/>
                <w:sz w:val="24"/>
                <w:u w:val="single"/>
                <w:lang w:val="en-US"/>
              </w:rPr>
              <w:t xml:space="preserve"> </w:t>
            </w:r>
            <w:r>
              <w:rPr>
                <w:rFonts w:hint="eastAsia" w:ascii="宋体" w:hAnsi="宋体" w:eastAsia="宋体" w:cs="宋体"/>
                <w:sz w:val="24"/>
                <w:u w:val="single"/>
                <w:lang w:val="en-US" w:eastAsia="zh-CN"/>
              </w:rPr>
              <w:t>壹</w:t>
            </w:r>
            <w:r>
              <w:rPr>
                <w:rFonts w:hint="eastAsia" w:ascii="宋体" w:hAnsi="宋体" w:eastAsia="宋体" w:cs="宋体"/>
                <w:sz w:val="24"/>
                <w:u w:val="single"/>
                <w:lang w:val="en-US"/>
              </w:rPr>
              <w:t xml:space="preserve"> </w:t>
            </w:r>
            <w:r>
              <w:rPr>
                <w:rFonts w:hint="eastAsia" w:ascii="宋体" w:hAnsi="宋体" w:eastAsia="宋体" w:cs="宋体"/>
                <w:sz w:val="24"/>
              </w:rPr>
              <w:t>份，副本</w:t>
            </w:r>
            <w:r>
              <w:rPr>
                <w:rFonts w:hint="eastAsia" w:ascii="宋体" w:hAnsi="宋体" w:eastAsia="宋体" w:cs="宋体"/>
                <w:sz w:val="24"/>
                <w:u w:val="single"/>
                <w:lang w:val="en-US"/>
              </w:rPr>
              <w:t xml:space="preserve"> </w:t>
            </w:r>
            <w:r>
              <w:rPr>
                <w:rFonts w:hint="eastAsia" w:ascii="宋体" w:hAnsi="宋体" w:eastAsia="宋体" w:cs="宋体"/>
                <w:sz w:val="24"/>
                <w:u w:val="single"/>
                <w:lang w:val="en-US" w:eastAsia="zh-CN"/>
              </w:rPr>
              <w:t>壹</w:t>
            </w:r>
            <w:r>
              <w:rPr>
                <w:rFonts w:hint="eastAsia" w:ascii="宋体" w:hAnsi="宋体" w:eastAsia="宋体" w:cs="宋体"/>
                <w:sz w:val="24"/>
                <w:u w:val="single"/>
                <w:lang w:val="en-US"/>
              </w:rPr>
              <w:t xml:space="preserve"> </w:t>
            </w:r>
            <w:r>
              <w:rPr>
                <w:rFonts w:hint="eastAsia" w:ascii="宋体" w:hAnsi="宋体" w:eastAsia="宋体" w:cs="宋体"/>
                <w:sz w:val="24"/>
              </w:rPr>
              <w:t>份。</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4" w:hRule="atLeast"/>
          <w:jc w:val="center"/>
        </w:trPr>
        <w:tc>
          <w:tcPr>
            <w:tcW w:w="838" w:type="dxa"/>
            <w:noWrap w:val="0"/>
            <w:vAlign w:val="center"/>
          </w:tcPr>
          <w:p>
            <w:pPr>
              <w:pStyle w:val="32"/>
              <w:keepNext w:val="0"/>
              <w:keepLines w:val="0"/>
              <w:pageBreakBefore w:val="0"/>
              <w:widowControl w:val="0"/>
              <w:kinsoku/>
              <w:wordWrap/>
              <w:overflowPunct/>
              <w:topLinePunct w:val="0"/>
              <w:autoSpaceDE w:val="0"/>
              <w:autoSpaceDN w:val="0"/>
              <w:bidi w:val="0"/>
              <w:adjustRightInd w:val="0"/>
              <w:snapToGrid w:val="0"/>
              <w:spacing w:after="0" w:line="240" w:lineRule="auto"/>
              <w:ind w:right="0"/>
              <w:jc w:val="center"/>
              <w:textAlignment w:val="auto"/>
              <w:rPr>
                <w:rFonts w:hint="default" w:eastAsia="宋体"/>
                <w:kern w:val="2"/>
                <w:lang w:val="en-US" w:eastAsia="zh-CN"/>
              </w:rPr>
            </w:pPr>
            <w:r>
              <w:rPr>
                <w:rFonts w:hint="eastAsia"/>
                <w:kern w:val="2"/>
                <w:lang w:val="en-US" w:eastAsia="zh-CN"/>
              </w:rPr>
              <w:t>11</w:t>
            </w:r>
          </w:p>
        </w:tc>
        <w:tc>
          <w:tcPr>
            <w:tcW w:w="1780" w:type="dxa"/>
            <w:noWrap w:val="0"/>
            <w:vAlign w:val="center"/>
          </w:tcPr>
          <w:p>
            <w:pPr>
              <w:pStyle w:val="38"/>
              <w:ind w:left="141" w:right="136"/>
              <w:jc w:val="center"/>
              <w:rPr>
                <w:rFonts w:hint="eastAsia" w:ascii="宋体" w:hAnsi="宋体" w:eastAsia="宋体" w:cs="宋体"/>
                <w:sz w:val="24"/>
              </w:rPr>
            </w:pPr>
            <w:r>
              <w:rPr>
                <w:rFonts w:hint="eastAsia" w:ascii="宋体" w:hAnsi="宋体" w:eastAsia="宋体" w:cs="宋体"/>
                <w:sz w:val="24"/>
                <w:lang w:val="en-US"/>
              </w:rPr>
              <w:t>响应</w:t>
            </w:r>
            <w:r>
              <w:rPr>
                <w:rFonts w:hint="eastAsia" w:ascii="宋体" w:hAnsi="宋体" w:eastAsia="宋体" w:cs="宋体"/>
                <w:sz w:val="24"/>
              </w:rPr>
              <w:t>文件封</w:t>
            </w:r>
          </w:p>
          <w:p>
            <w:pPr>
              <w:pStyle w:val="38"/>
              <w:ind w:left="141" w:right="136"/>
              <w:jc w:val="center"/>
              <w:rPr>
                <w:rFonts w:hint="eastAsia" w:ascii="宋体" w:hAnsi="宋体" w:eastAsia="宋体" w:cs="宋体"/>
                <w:sz w:val="24"/>
              </w:rPr>
            </w:pPr>
            <w:r>
              <w:rPr>
                <w:rFonts w:hint="eastAsia" w:ascii="宋体" w:hAnsi="宋体" w:eastAsia="宋体" w:cs="宋体"/>
                <w:sz w:val="24"/>
              </w:rPr>
              <w:t>面的标注</w:t>
            </w:r>
          </w:p>
        </w:tc>
        <w:tc>
          <w:tcPr>
            <w:tcW w:w="6883" w:type="dxa"/>
            <w:noWrap w:val="0"/>
            <w:vAlign w:val="center"/>
          </w:tcPr>
          <w:p>
            <w:pPr>
              <w:pStyle w:val="38"/>
              <w:ind w:left="141" w:right="136"/>
              <w:rPr>
                <w:rFonts w:hint="eastAsia" w:ascii="宋体" w:hAnsi="宋体" w:eastAsia="宋体" w:cs="宋体"/>
                <w:sz w:val="24"/>
              </w:rPr>
            </w:pPr>
            <w:r>
              <w:rPr>
                <w:rFonts w:hint="eastAsia" w:ascii="宋体" w:hAnsi="宋体" w:eastAsia="宋体" w:cs="宋体"/>
                <w:sz w:val="24"/>
              </w:rPr>
              <w:t>正本和副本的封面上均应标明：项目名称、</w:t>
            </w:r>
            <w:r>
              <w:rPr>
                <w:rFonts w:hint="eastAsia" w:ascii="宋体" w:hAnsi="宋体" w:eastAsia="宋体" w:cs="宋体"/>
                <w:sz w:val="24"/>
                <w:lang w:eastAsia="zh-CN"/>
              </w:rPr>
              <w:t>参加比选单位</w:t>
            </w:r>
            <w:r>
              <w:rPr>
                <w:rFonts w:hint="eastAsia" w:ascii="宋体" w:hAnsi="宋体" w:eastAsia="宋体" w:cs="宋体"/>
                <w:sz w:val="24"/>
              </w:rPr>
              <w:t>名称、年月日；并分别在封面上标明“正本” 和“副本”字样。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exact"/>
          <w:jc w:val="center"/>
        </w:trPr>
        <w:tc>
          <w:tcPr>
            <w:tcW w:w="838" w:type="dxa"/>
            <w:noWrap w:val="0"/>
            <w:vAlign w:val="center"/>
          </w:tcPr>
          <w:p>
            <w:pPr>
              <w:pStyle w:val="32"/>
              <w:keepNext w:val="0"/>
              <w:keepLines w:val="0"/>
              <w:pageBreakBefore w:val="0"/>
              <w:widowControl w:val="0"/>
              <w:kinsoku/>
              <w:wordWrap/>
              <w:overflowPunct/>
              <w:topLinePunct w:val="0"/>
              <w:autoSpaceDE w:val="0"/>
              <w:autoSpaceDN w:val="0"/>
              <w:bidi w:val="0"/>
              <w:adjustRightInd w:val="0"/>
              <w:snapToGrid w:val="0"/>
              <w:spacing w:after="0" w:line="240" w:lineRule="auto"/>
              <w:ind w:right="0"/>
              <w:jc w:val="center"/>
              <w:textAlignment w:val="auto"/>
              <w:rPr>
                <w:rFonts w:hint="default" w:eastAsia="宋体"/>
                <w:kern w:val="2"/>
                <w:lang w:val="en-US" w:eastAsia="zh-CN"/>
              </w:rPr>
            </w:pPr>
            <w:r>
              <w:rPr>
                <w:rFonts w:hint="eastAsia"/>
                <w:kern w:val="2"/>
                <w:lang w:val="en-US" w:eastAsia="zh-CN"/>
              </w:rPr>
              <w:t>12</w:t>
            </w:r>
          </w:p>
        </w:tc>
        <w:tc>
          <w:tcPr>
            <w:tcW w:w="1780" w:type="dxa"/>
            <w:noWrap w:val="0"/>
            <w:vAlign w:val="center"/>
          </w:tcPr>
          <w:p>
            <w:pPr>
              <w:pStyle w:val="38"/>
              <w:ind w:left="141" w:right="136"/>
              <w:jc w:val="center"/>
              <w:rPr>
                <w:rFonts w:hint="eastAsia" w:ascii="宋体" w:hAnsi="宋体" w:eastAsia="宋体" w:cs="宋体"/>
                <w:sz w:val="24"/>
              </w:rPr>
            </w:pPr>
            <w:r>
              <w:rPr>
                <w:rFonts w:hint="eastAsia" w:ascii="宋体" w:hAnsi="宋体" w:eastAsia="宋体" w:cs="宋体"/>
                <w:sz w:val="24"/>
                <w:lang w:val="en-US"/>
              </w:rPr>
              <w:t>响应</w:t>
            </w:r>
            <w:r>
              <w:rPr>
                <w:rFonts w:hint="eastAsia" w:ascii="宋体" w:hAnsi="宋体" w:eastAsia="宋体" w:cs="宋体"/>
                <w:sz w:val="24"/>
              </w:rPr>
              <w:t>文件外层</w:t>
            </w:r>
          </w:p>
          <w:p>
            <w:pPr>
              <w:pStyle w:val="38"/>
              <w:ind w:left="141" w:right="136"/>
              <w:jc w:val="center"/>
              <w:rPr>
                <w:rFonts w:hint="eastAsia" w:ascii="宋体" w:hAnsi="宋体" w:eastAsia="宋体" w:cs="宋体"/>
                <w:sz w:val="24"/>
              </w:rPr>
            </w:pPr>
            <w:r>
              <w:rPr>
                <w:rFonts w:hint="eastAsia" w:ascii="宋体" w:hAnsi="宋体" w:eastAsia="宋体" w:cs="宋体"/>
                <w:sz w:val="24"/>
              </w:rPr>
              <w:t>密封袋的标注</w:t>
            </w:r>
          </w:p>
        </w:tc>
        <w:tc>
          <w:tcPr>
            <w:tcW w:w="6883" w:type="dxa"/>
            <w:noWrap w:val="0"/>
            <w:vAlign w:val="center"/>
          </w:tcPr>
          <w:p>
            <w:pPr>
              <w:pStyle w:val="38"/>
              <w:ind w:left="141" w:right="136"/>
              <w:rPr>
                <w:rFonts w:hint="eastAsia" w:ascii="宋体" w:hAnsi="宋体" w:eastAsia="宋体" w:cs="宋体"/>
                <w:sz w:val="24"/>
              </w:rPr>
            </w:pPr>
            <w:r>
              <w:rPr>
                <w:rFonts w:hint="eastAsia" w:ascii="宋体" w:hAnsi="宋体" w:eastAsia="宋体" w:cs="宋体"/>
                <w:sz w:val="24"/>
                <w:lang w:val="en-US"/>
              </w:rPr>
              <w:t>响应</w:t>
            </w:r>
            <w:r>
              <w:rPr>
                <w:rFonts w:hint="eastAsia" w:ascii="宋体" w:hAnsi="宋体" w:eastAsia="宋体" w:cs="宋体"/>
                <w:sz w:val="24"/>
              </w:rPr>
              <w:t>文件</w:t>
            </w:r>
            <w:r>
              <w:rPr>
                <w:rFonts w:hint="eastAsia" w:ascii="宋体" w:hAnsi="宋体" w:eastAsia="宋体" w:cs="宋体"/>
                <w:sz w:val="24"/>
                <w:lang w:eastAsia="zh-CN"/>
              </w:rPr>
              <w:t>递交时必须密封，密封袋上标</w:t>
            </w:r>
            <w:r>
              <w:rPr>
                <w:rFonts w:hint="eastAsia" w:ascii="宋体" w:hAnsi="宋体" w:eastAsia="宋体" w:cs="宋体"/>
                <w:sz w:val="24"/>
                <w:lang w:val="en-US" w:eastAsia="zh-CN"/>
              </w:rPr>
              <w:t>明</w:t>
            </w:r>
            <w:r>
              <w:rPr>
                <w:rFonts w:hint="eastAsia" w:ascii="宋体" w:hAnsi="宋体" w:eastAsia="宋体" w:cs="宋体"/>
                <w:sz w:val="24"/>
              </w:rPr>
              <w:t>项目名称、</w:t>
            </w:r>
            <w:r>
              <w:rPr>
                <w:rFonts w:hint="eastAsia" w:ascii="宋体" w:hAnsi="宋体" w:eastAsia="宋体" w:cs="宋体"/>
                <w:sz w:val="24"/>
                <w:lang w:eastAsia="zh-CN"/>
              </w:rPr>
              <w:t>参加比选单位</w:t>
            </w:r>
            <w:r>
              <w:rPr>
                <w:rFonts w:hint="eastAsia" w:ascii="宋体" w:hAnsi="宋体" w:eastAsia="宋体" w:cs="宋体"/>
                <w:sz w:val="24"/>
              </w:rPr>
              <w:t>名称、年月日。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exact"/>
          <w:jc w:val="center"/>
        </w:trPr>
        <w:tc>
          <w:tcPr>
            <w:tcW w:w="838" w:type="dxa"/>
            <w:noWrap w:val="0"/>
            <w:vAlign w:val="center"/>
          </w:tcPr>
          <w:p>
            <w:pPr>
              <w:pStyle w:val="32"/>
              <w:keepNext w:val="0"/>
              <w:keepLines w:val="0"/>
              <w:pageBreakBefore w:val="0"/>
              <w:widowControl w:val="0"/>
              <w:kinsoku/>
              <w:wordWrap/>
              <w:overflowPunct/>
              <w:topLinePunct w:val="0"/>
              <w:autoSpaceDE w:val="0"/>
              <w:autoSpaceDN w:val="0"/>
              <w:bidi w:val="0"/>
              <w:adjustRightInd w:val="0"/>
              <w:snapToGrid w:val="0"/>
              <w:spacing w:after="0" w:line="240" w:lineRule="auto"/>
              <w:ind w:right="0"/>
              <w:jc w:val="center"/>
              <w:textAlignment w:val="auto"/>
              <w:rPr>
                <w:rFonts w:hint="default" w:eastAsia="宋体"/>
                <w:kern w:val="2"/>
                <w:lang w:val="en-US" w:eastAsia="zh-CN"/>
              </w:rPr>
            </w:pPr>
            <w:r>
              <w:rPr>
                <w:rFonts w:hint="eastAsia"/>
                <w:kern w:val="2"/>
                <w:lang w:val="en-US" w:eastAsia="zh-CN"/>
              </w:rPr>
              <w:t>13</w:t>
            </w:r>
          </w:p>
        </w:tc>
        <w:tc>
          <w:tcPr>
            <w:tcW w:w="1780" w:type="dxa"/>
            <w:noWrap w:val="0"/>
            <w:vAlign w:val="center"/>
          </w:tcPr>
          <w:p>
            <w:pPr>
              <w:pStyle w:val="38"/>
              <w:ind w:left="141" w:right="136"/>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递交</w:t>
            </w:r>
            <w:r>
              <w:rPr>
                <w:rFonts w:hint="eastAsia" w:ascii="宋体" w:hAnsi="宋体" w:eastAsia="宋体" w:cs="宋体"/>
                <w:sz w:val="24"/>
                <w:highlight w:val="none"/>
                <w:lang w:val="en-US"/>
              </w:rPr>
              <w:t>响应</w:t>
            </w:r>
            <w:r>
              <w:rPr>
                <w:rFonts w:hint="eastAsia" w:ascii="宋体" w:hAnsi="宋体" w:eastAsia="宋体" w:cs="宋体"/>
                <w:sz w:val="24"/>
                <w:highlight w:val="none"/>
              </w:rPr>
              <w:t>文件时间、地点</w:t>
            </w:r>
          </w:p>
        </w:tc>
        <w:tc>
          <w:tcPr>
            <w:tcW w:w="6883" w:type="dxa"/>
            <w:noWrap w:val="0"/>
            <w:vAlign w:val="center"/>
          </w:tcPr>
          <w:p>
            <w:pPr>
              <w:pStyle w:val="38"/>
              <w:ind w:left="141" w:right="136"/>
              <w:rPr>
                <w:rFonts w:hint="eastAsia" w:ascii="宋体" w:hAnsi="宋体" w:eastAsia="宋体" w:cs="宋体"/>
                <w:color w:val="FF0000"/>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en-US"/>
              </w:rPr>
              <w:t xml:space="preserve">年 </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val="en-US"/>
              </w:rPr>
              <w:t>月</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lang w:val="en-US"/>
              </w:rPr>
              <w:t>日</w:t>
            </w:r>
            <w:r>
              <w:rPr>
                <w:rFonts w:hint="eastAsia" w:ascii="宋体" w:hAnsi="宋体" w:eastAsia="宋体" w:cs="宋体"/>
                <w:color w:val="auto"/>
                <w:sz w:val="24"/>
                <w:highlight w:val="none"/>
                <w:lang w:val="en-US" w:eastAsia="zh-CN"/>
              </w:rPr>
              <w:t>10：00-15：00</w:t>
            </w:r>
            <w:r>
              <w:rPr>
                <w:rFonts w:hint="eastAsia" w:ascii="宋体" w:hAnsi="宋体" w:eastAsia="宋体" w:cs="宋体"/>
                <w:color w:val="auto"/>
                <w:sz w:val="24"/>
                <w:highlight w:val="none"/>
                <w:lang w:val="en-US"/>
              </w:rPr>
              <w:t>（北京时间）</w:t>
            </w:r>
          </w:p>
          <w:p>
            <w:pPr>
              <w:pStyle w:val="38"/>
              <w:ind w:left="141" w:right="136"/>
              <w:rPr>
                <w:rFonts w:hint="eastAsia" w:ascii="宋体" w:hAnsi="宋体" w:eastAsia="宋体" w:cs="宋体"/>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成都市锦江区东大街上东大街段246号新良大厦27楼；</w:t>
            </w:r>
            <w:r>
              <w:rPr>
                <w:rFonts w:hint="eastAsia" w:ascii="宋体" w:hAnsi="宋体" w:eastAsia="宋体" w:cs="宋体"/>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838" w:type="dxa"/>
            <w:noWrap w:val="0"/>
            <w:vAlign w:val="center"/>
          </w:tcPr>
          <w:p>
            <w:pPr>
              <w:pStyle w:val="32"/>
              <w:keepNext w:val="0"/>
              <w:keepLines w:val="0"/>
              <w:pageBreakBefore w:val="0"/>
              <w:widowControl w:val="0"/>
              <w:kinsoku/>
              <w:wordWrap/>
              <w:overflowPunct/>
              <w:topLinePunct w:val="0"/>
              <w:autoSpaceDE w:val="0"/>
              <w:autoSpaceDN w:val="0"/>
              <w:bidi w:val="0"/>
              <w:adjustRightInd w:val="0"/>
              <w:snapToGrid w:val="0"/>
              <w:spacing w:after="0" w:line="240" w:lineRule="auto"/>
              <w:ind w:right="0"/>
              <w:jc w:val="center"/>
              <w:textAlignment w:val="auto"/>
              <w:rPr>
                <w:rFonts w:hint="default" w:eastAsia="宋体"/>
                <w:kern w:val="2"/>
                <w:lang w:val="en-US" w:eastAsia="zh-CN"/>
              </w:rPr>
            </w:pPr>
            <w:r>
              <w:rPr>
                <w:rFonts w:hint="eastAsia"/>
                <w:kern w:val="2"/>
                <w:lang w:val="en-US" w:eastAsia="zh-CN"/>
              </w:rPr>
              <w:t>14</w:t>
            </w:r>
          </w:p>
        </w:tc>
        <w:tc>
          <w:tcPr>
            <w:tcW w:w="1780" w:type="dxa"/>
            <w:noWrap w:val="0"/>
            <w:vAlign w:val="center"/>
          </w:tcPr>
          <w:p>
            <w:pPr>
              <w:pStyle w:val="38"/>
              <w:ind w:left="141" w:right="136"/>
              <w:jc w:val="center"/>
              <w:rPr>
                <w:rFonts w:hint="eastAsia" w:ascii="宋体" w:hAnsi="宋体" w:eastAsia="宋体" w:cs="宋体"/>
                <w:sz w:val="24"/>
                <w:lang w:val="en-US"/>
              </w:rPr>
            </w:pPr>
            <w:r>
              <w:rPr>
                <w:rFonts w:hint="eastAsia" w:ascii="宋体" w:hAnsi="宋体" w:eastAsia="宋体" w:cs="宋体"/>
                <w:sz w:val="24"/>
                <w:lang w:val="en-US"/>
              </w:rPr>
              <w:t>合同签订</w:t>
            </w:r>
          </w:p>
        </w:tc>
        <w:tc>
          <w:tcPr>
            <w:tcW w:w="6883" w:type="dxa"/>
            <w:noWrap w:val="0"/>
            <w:vAlign w:val="center"/>
          </w:tcPr>
          <w:p>
            <w:pPr>
              <w:pStyle w:val="38"/>
              <w:ind w:left="141" w:right="136"/>
              <w:rPr>
                <w:rFonts w:ascii="宋体" w:hAnsi="宋体" w:eastAsia="宋体" w:cs="宋体"/>
                <w:sz w:val="24"/>
                <w:lang w:val="en-US"/>
              </w:rPr>
            </w:pPr>
            <w:r>
              <w:rPr>
                <w:rFonts w:ascii="宋体" w:hAnsi="宋体" w:eastAsia="宋体" w:cs="宋体"/>
                <w:sz w:val="24"/>
                <w:lang w:val="en-US"/>
              </w:rPr>
              <w:t>中</w:t>
            </w:r>
            <w:r>
              <w:rPr>
                <w:rFonts w:hint="eastAsia" w:ascii="宋体" w:hAnsi="宋体" w:eastAsia="宋体" w:cs="宋体"/>
                <w:sz w:val="24"/>
                <w:lang w:val="en-US" w:eastAsia="zh-CN"/>
              </w:rPr>
              <w:t>选</w:t>
            </w:r>
            <w:r>
              <w:rPr>
                <w:rFonts w:ascii="宋体" w:hAnsi="宋体" w:eastAsia="宋体" w:cs="宋体"/>
                <w:sz w:val="24"/>
                <w:lang w:val="en-US"/>
              </w:rPr>
              <w:t>结果</w:t>
            </w:r>
            <w:r>
              <w:rPr>
                <w:rFonts w:hint="eastAsia" w:ascii="宋体" w:hAnsi="宋体" w:eastAsia="宋体" w:cs="宋体"/>
                <w:sz w:val="24"/>
                <w:lang w:val="en-US"/>
              </w:rPr>
              <w:t>告知</w:t>
            </w:r>
            <w:r>
              <w:rPr>
                <w:rFonts w:ascii="宋体" w:hAnsi="宋体" w:eastAsia="宋体" w:cs="宋体"/>
                <w:color w:val="auto"/>
                <w:sz w:val="24"/>
                <w:lang w:val="en-US"/>
              </w:rPr>
              <w:t>后</w:t>
            </w:r>
            <w:r>
              <w:rPr>
                <w:rFonts w:hint="eastAsia" w:ascii="宋体" w:hAnsi="宋体" w:eastAsia="宋体" w:cs="宋体"/>
                <w:color w:val="auto"/>
                <w:sz w:val="24"/>
                <w:lang w:val="en-US" w:eastAsia="zh-CN"/>
              </w:rPr>
              <w:t>3个工作日</w:t>
            </w:r>
            <w:r>
              <w:rPr>
                <w:rFonts w:ascii="宋体" w:hAnsi="宋体" w:eastAsia="宋体" w:cs="宋体"/>
                <w:color w:val="auto"/>
                <w:sz w:val="24"/>
                <w:lang w:val="en-US"/>
              </w:rPr>
              <w:t>内。</w:t>
            </w:r>
          </w:p>
        </w:tc>
      </w:tr>
    </w:tbl>
    <w:p>
      <w:pPr>
        <w:pStyle w:val="41"/>
        <w:spacing w:line="360" w:lineRule="auto"/>
        <w:ind w:firstLine="235" w:firstLineChars="98"/>
        <w:jc w:val="left"/>
        <w:rPr>
          <w:rFonts w:ascii="宋体" w:hAnsi="宋体"/>
        </w:rPr>
      </w:pPr>
    </w:p>
    <w:p>
      <w:pPr>
        <w:pStyle w:val="41"/>
        <w:keepNext w:val="0"/>
        <w:keepLines w:val="0"/>
        <w:pageBreakBefore w:val="0"/>
        <w:widowControl w:val="0"/>
        <w:kinsoku/>
        <w:wordWrap/>
        <w:overflowPunct/>
        <w:topLinePunct w:val="0"/>
        <w:bidi w:val="0"/>
        <w:adjustRightInd/>
        <w:spacing w:line="360" w:lineRule="auto"/>
        <w:ind w:firstLine="480" w:firstLineChars="200"/>
        <w:jc w:val="left"/>
        <w:textAlignment w:val="auto"/>
        <w:rPr>
          <w:rFonts w:hint="eastAsia" w:ascii="宋体" w:hAnsi="宋体"/>
          <w:b/>
          <w:bCs/>
        </w:rPr>
      </w:pPr>
      <w:r>
        <w:rPr>
          <w:rFonts w:ascii="宋体" w:hAnsi="宋体"/>
        </w:rPr>
        <w:br w:type="page"/>
      </w:r>
      <w:r>
        <w:rPr>
          <w:rFonts w:hint="eastAsia" w:ascii="宋体" w:hAnsi="宋体"/>
          <w:b w:val="0"/>
          <w:bCs w:val="0"/>
        </w:rPr>
        <w:t>二、总则</w:t>
      </w:r>
    </w:p>
    <w:p>
      <w:pPr>
        <w:pStyle w:val="41"/>
        <w:keepNext w:val="0"/>
        <w:keepLines w:val="0"/>
        <w:pageBreakBefore w:val="0"/>
        <w:widowControl w:val="0"/>
        <w:kinsoku/>
        <w:wordWrap/>
        <w:overflowPunct/>
        <w:topLinePunct w:val="0"/>
        <w:bidi w:val="0"/>
        <w:adjustRightInd/>
        <w:spacing w:line="360" w:lineRule="auto"/>
        <w:ind w:firstLine="480" w:firstLineChars="200"/>
        <w:jc w:val="left"/>
        <w:textAlignment w:val="auto"/>
        <w:rPr>
          <w:rFonts w:hint="eastAsia" w:ascii="宋体" w:hAnsi="宋体"/>
        </w:rPr>
      </w:pPr>
      <w:r>
        <w:rPr>
          <w:rFonts w:hint="eastAsia" w:ascii="宋体" w:hAnsi="宋体"/>
        </w:rPr>
        <w:t>（一）适用范围</w:t>
      </w:r>
    </w:p>
    <w:p>
      <w:pPr>
        <w:pStyle w:val="41"/>
        <w:keepNext w:val="0"/>
        <w:keepLines w:val="0"/>
        <w:pageBreakBefore w:val="0"/>
        <w:widowControl w:val="0"/>
        <w:kinsoku/>
        <w:wordWrap/>
        <w:overflowPunct/>
        <w:topLinePunct w:val="0"/>
        <w:bidi w:val="0"/>
        <w:adjustRightInd/>
        <w:spacing w:line="360" w:lineRule="auto"/>
        <w:ind w:firstLine="480" w:firstLineChars="200"/>
        <w:jc w:val="left"/>
        <w:textAlignment w:val="auto"/>
        <w:rPr>
          <w:rFonts w:hint="eastAsia" w:ascii="宋体" w:hAnsi="宋体"/>
        </w:rPr>
      </w:pPr>
      <w:r>
        <w:rPr>
          <w:rFonts w:hint="eastAsia" w:ascii="宋体" w:hAnsi="宋体"/>
        </w:rPr>
        <w:t>1.本采购文件仅适用于本次采购项目的采购要求。</w:t>
      </w:r>
    </w:p>
    <w:p>
      <w:pPr>
        <w:pStyle w:val="41"/>
        <w:keepNext w:val="0"/>
        <w:keepLines w:val="0"/>
        <w:pageBreakBefore w:val="0"/>
        <w:widowControl w:val="0"/>
        <w:kinsoku/>
        <w:wordWrap/>
        <w:overflowPunct/>
        <w:topLinePunct w:val="0"/>
        <w:bidi w:val="0"/>
        <w:adjustRightInd/>
        <w:spacing w:line="360" w:lineRule="auto"/>
        <w:ind w:firstLine="480" w:firstLineChars="200"/>
        <w:jc w:val="left"/>
        <w:textAlignment w:val="auto"/>
        <w:rPr>
          <w:rFonts w:hint="eastAsia" w:ascii="宋体" w:hAnsi="宋体"/>
        </w:rPr>
      </w:pPr>
      <w:r>
        <w:rPr>
          <w:rFonts w:hint="eastAsia" w:ascii="宋体" w:hAnsi="宋体"/>
        </w:rPr>
        <w:t>2.本采购文件的解释权归采购人所有。</w:t>
      </w:r>
    </w:p>
    <w:p>
      <w:pPr>
        <w:pStyle w:val="41"/>
        <w:keepNext w:val="0"/>
        <w:keepLines w:val="0"/>
        <w:pageBreakBefore w:val="0"/>
        <w:widowControl w:val="0"/>
        <w:kinsoku/>
        <w:wordWrap/>
        <w:overflowPunct/>
        <w:topLinePunct w:val="0"/>
        <w:bidi w:val="0"/>
        <w:adjustRightInd/>
        <w:spacing w:line="360" w:lineRule="auto"/>
        <w:ind w:firstLine="480" w:firstLineChars="200"/>
        <w:jc w:val="left"/>
        <w:textAlignment w:val="auto"/>
        <w:rPr>
          <w:rFonts w:hint="eastAsia" w:ascii="宋体" w:hAnsi="宋体"/>
        </w:rPr>
      </w:pPr>
      <w:r>
        <w:rPr>
          <w:rFonts w:hint="eastAsia" w:ascii="宋体" w:hAnsi="宋体"/>
        </w:rPr>
        <w:t>（二）采购主体</w:t>
      </w:r>
    </w:p>
    <w:p>
      <w:pPr>
        <w:pStyle w:val="41"/>
        <w:keepNext w:val="0"/>
        <w:keepLines w:val="0"/>
        <w:pageBreakBefore w:val="0"/>
        <w:widowControl w:val="0"/>
        <w:kinsoku/>
        <w:wordWrap/>
        <w:overflowPunct/>
        <w:topLinePunct w:val="0"/>
        <w:bidi w:val="0"/>
        <w:adjustRightInd/>
        <w:spacing w:line="360" w:lineRule="auto"/>
        <w:ind w:firstLine="480" w:firstLineChars="200"/>
        <w:jc w:val="left"/>
        <w:textAlignment w:val="auto"/>
        <w:rPr>
          <w:rFonts w:hint="eastAsia" w:ascii="宋体" w:hAnsi="宋体" w:eastAsia="宋体"/>
          <w:lang w:eastAsia="zh-CN"/>
        </w:rPr>
      </w:pPr>
      <w:r>
        <w:rPr>
          <w:rFonts w:hint="eastAsia" w:ascii="宋体" w:hAnsi="宋体"/>
        </w:rPr>
        <w:t>1.采购人</w:t>
      </w:r>
      <w:r>
        <w:rPr>
          <w:rFonts w:hint="eastAsia" w:ascii="宋体" w:hAnsi="宋体"/>
          <w:lang w:eastAsia="zh-CN"/>
        </w:rPr>
        <w:t>：</w:t>
      </w:r>
      <w:r>
        <w:rPr>
          <w:rFonts w:hint="eastAsia" w:ascii="宋体" w:hAnsi="宋体"/>
        </w:rPr>
        <w:t>四川省粮食和物资储备局</w:t>
      </w:r>
      <w:r>
        <w:rPr>
          <w:rFonts w:hint="eastAsia" w:ascii="宋体" w:hAnsi="宋体"/>
          <w:lang w:val="en-US" w:eastAsia="zh-CN"/>
        </w:rPr>
        <w:t>军粮供应中心。</w:t>
      </w:r>
    </w:p>
    <w:p>
      <w:pPr>
        <w:pStyle w:val="41"/>
        <w:keepNext w:val="0"/>
        <w:keepLines w:val="0"/>
        <w:pageBreakBefore w:val="0"/>
        <w:widowControl w:val="0"/>
        <w:kinsoku/>
        <w:wordWrap/>
        <w:overflowPunct/>
        <w:topLinePunct w:val="0"/>
        <w:bidi w:val="0"/>
        <w:adjustRightInd/>
        <w:spacing w:line="360" w:lineRule="auto"/>
        <w:ind w:firstLine="480" w:firstLineChars="200"/>
        <w:jc w:val="left"/>
        <w:textAlignment w:val="auto"/>
        <w:rPr>
          <w:rFonts w:hint="eastAsia" w:ascii="宋体" w:hAnsi="宋体" w:eastAsia="宋体"/>
          <w:lang w:val="en-US" w:eastAsia="zh-CN"/>
        </w:rPr>
      </w:pPr>
      <w:r>
        <w:rPr>
          <w:rFonts w:hint="eastAsia" w:ascii="宋体" w:hAnsi="宋体"/>
          <w:lang w:val="en-US" w:eastAsia="zh-CN"/>
        </w:rPr>
        <w:t>2.采购</w:t>
      </w:r>
      <w:r>
        <w:rPr>
          <w:rFonts w:hint="eastAsia" w:ascii="宋体" w:hAnsi="宋体"/>
          <w:lang w:eastAsia="zh-CN"/>
        </w:rPr>
        <w:t>方式：采用</w:t>
      </w:r>
      <w:r>
        <w:rPr>
          <w:rFonts w:hint="eastAsia" w:ascii="宋体" w:hAnsi="宋体"/>
          <w:b/>
          <w:bCs/>
          <w:lang w:eastAsia="zh-CN"/>
        </w:rPr>
        <w:t>公开比选。</w:t>
      </w:r>
    </w:p>
    <w:p>
      <w:pPr>
        <w:pStyle w:val="41"/>
        <w:keepNext w:val="0"/>
        <w:keepLines w:val="0"/>
        <w:pageBreakBefore w:val="0"/>
        <w:widowControl w:val="0"/>
        <w:kinsoku/>
        <w:wordWrap/>
        <w:overflowPunct/>
        <w:topLinePunct w:val="0"/>
        <w:bidi w:val="0"/>
        <w:adjustRightInd/>
        <w:spacing w:line="360" w:lineRule="auto"/>
        <w:ind w:firstLine="480" w:firstLineChars="200"/>
        <w:jc w:val="left"/>
        <w:textAlignment w:val="auto"/>
        <w:rPr>
          <w:rFonts w:hint="eastAsia" w:ascii="宋体" w:hAnsi="宋体"/>
        </w:rPr>
      </w:pPr>
      <w:r>
        <w:rPr>
          <w:rFonts w:hint="eastAsia" w:ascii="宋体" w:hAnsi="宋体"/>
          <w:lang w:val="en-US" w:eastAsia="zh-CN"/>
        </w:rPr>
        <w:t>3</w:t>
      </w:r>
      <w:r>
        <w:rPr>
          <w:rFonts w:hint="eastAsia" w:ascii="宋体" w:hAnsi="宋体"/>
        </w:rPr>
        <w:t>.“供应商”</w:t>
      </w:r>
      <w:r>
        <w:rPr>
          <w:rFonts w:hint="eastAsia" w:ascii="宋体" w:hAnsi="宋体"/>
          <w:lang w:eastAsia="zh-CN"/>
        </w:rPr>
        <w:t>；</w:t>
      </w:r>
      <w:r>
        <w:rPr>
          <w:rFonts w:hint="eastAsia" w:ascii="宋体" w:hAnsi="宋体"/>
        </w:rPr>
        <w:t>系</w:t>
      </w:r>
      <w:r>
        <w:rPr>
          <w:rFonts w:hint="eastAsia" w:ascii="宋体" w:hAnsi="宋体"/>
          <w:lang w:eastAsia="zh-CN"/>
        </w:rPr>
        <w:t>指</w:t>
      </w:r>
      <w:r>
        <w:rPr>
          <w:rFonts w:hint="eastAsia" w:ascii="宋体" w:hAnsi="宋体"/>
        </w:rPr>
        <w:t>拟参加</w:t>
      </w:r>
      <w:r>
        <w:rPr>
          <w:rFonts w:hint="eastAsia" w:ascii="宋体" w:hAnsi="宋体"/>
          <w:lang w:eastAsia="zh-CN"/>
        </w:rPr>
        <w:t>比选</w:t>
      </w:r>
      <w:r>
        <w:rPr>
          <w:rFonts w:hint="eastAsia" w:ascii="宋体" w:hAnsi="宋体"/>
        </w:rPr>
        <w:t>和向采购人</w:t>
      </w:r>
      <w:r>
        <w:rPr>
          <w:rFonts w:hint="eastAsia" w:ascii="宋体" w:hAnsi="宋体"/>
          <w:lang w:eastAsia="zh-CN"/>
        </w:rPr>
        <w:t>提供</w:t>
      </w:r>
      <w:r>
        <w:rPr>
          <w:rFonts w:hint="eastAsia" w:ascii="宋体" w:hAnsi="宋体"/>
        </w:rPr>
        <w:t>相应服务的供应商。</w:t>
      </w:r>
    </w:p>
    <w:p>
      <w:pPr>
        <w:pStyle w:val="41"/>
        <w:keepNext w:val="0"/>
        <w:keepLines w:val="0"/>
        <w:pageBreakBefore w:val="0"/>
        <w:widowControl w:val="0"/>
        <w:kinsoku/>
        <w:wordWrap/>
        <w:overflowPunct/>
        <w:topLinePunct w:val="0"/>
        <w:bidi w:val="0"/>
        <w:adjustRightInd/>
        <w:spacing w:line="360" w:lineRule="auto"/>
        <w:ind w:firstLine="480" w:firstLineChars="200"/>
        <w:jc w:val="left"/>
        <w:textAlignment w:val="auto"/>
        <w:rPr>
          <w:rFonts w:hint="eastAsia" w:ascii="宋体" w:hAnsi="宋体"/>
        </w:rPr>
      </w:pPr>
      <w:r>
        <w:rPr>
          <w:rFonts w:hint="eastAsia" w:ascii="宋体" w:hAnsi="宋体"/>
          <w:lang w:val="en-US" w:eastAsia="zh-CN"/>
        </w:rPr>
        <w:t>4</w:t>
      </w:r>
      <w:r>
        <w:rPr>
          <w:rFonts w:hint="eastAsia" w:ascii="宋体" w:hAnsi="宋体"/>
        </w:rPr>
        <w:t>.“服务”</w:t>
      </w:r>
      <w:r>
        <w:rPr>
          <w:rFonts w:hint="eastAsia" w:ascii="宋体" w:hAnsi="宋体"/>
          <w:lang w:eastAsia="zh-CN"/>
        </w:rPr>
        <w:t>；</w:t>
      </w:r>
      <w:r>
        <w:rPr>
          <w:rFonts w:hint="eastAsia" w:ascii="宋体" w:hAnsi="宋体"/>
        </w:rPr>
        <w:t>系指采购文件规定供应商须承担的服务以及其他类似的义务。</w:t>
      </w:r>
    </w:p>
    <w:p>
      <w:pPr>
        <w:pStyle w:val="41"/>
        <w:keepNext w:val="0"/>
        <w:keepLines w:val="0"/>
        <w:pageBreakBefore w:val="0"/>
        <w:widowControl w:val="0"/>
        <w:kinsoku/>
        <w:wordWrap/>
        <w:overflowPunct/>
        <w:topLinePunct w:val="0"/>
        <w:bidi w:val="0"/>
        <w:adjustRightInd/>
        <w:spacing w:line="360" w:lineRule="auto"/>
        <w:ind w:firstLine="480" w:firstLineChars="200"/>
        <w:jc w:val="left"/>
        <w:textAlignment w:val="auto"/>
        <w:rPr>
          <w:rFonts w:hint="eastAsia" w:ascii="宋体" w:hAnsi="宋体"/>
        </w:rPr>
      </w:pPr>
      <w:r>
        <w:rPr>
          <w:rFonts w:hint="eastAsia" w:ascii="宋体" w:hAnsi="宋体"/>
        </w:rPr>
        <w:t>（</w:t>
      </w:r>
      <w:r>
        <w:rPr>
          <w:rFonts w:hint="eastAsia" w:ascii="宋体" w:hAnsi="宋体"/>
          <w:lang w:val="en-US" w:eastAsia="zh-CN"/>
        </w:rPr>
        <w:t>三</w:t>
      </w:r>
      <w:r>
        <w:rPr>
          <w:rFonts w:hint="eastAsia" w:ascii="宋体" w:hAnsi="宋体"/>
        </w:rPr>
        <w:t>）采购费用：供应商应自行承担参加</w:t>
      </w:r>
      <w:r>
        <w:rPr>
          <w:rFonts w:hint="eastAsia" w:ascii="宋体" w:hAnsi="宋体"/>
          <w:lang w:eastAsia="zh-CN"/>
        </w:rPr>
        <w:t>比选</w:t>
      </w:r>
      <w:r>
        <w:rPr>
          <w:rFonts w:hint="eastAsia" w:ascii="宋体" w:hAnsi="宋体"/>
        </w:rPr>
        <w:t>活动的全部费用。</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四</w:t>
      </w:r>
      <w:r>
        <w:rPr>
          <w:rFonts w:hint="eastAsia" w:ascii="宋体" w:hAnsi="宋体" w:cs="宋体"/>
          <w:sz w:val="24"/>
        </w:rPr>
        <w:t>）验收：由采购人自行组织验收。</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项目验收</w:t>
      </w:r>
      <w:r>
        <w:rPr>
          <w:rFonts w:hint="eastAsia" w:ascii="宋体" w:hAnsi="宋体" w:cs="宋体"/>
          <w:sz w:val="24"/>
        </w:rPr>
        <w:t>由四川省粮食和物资储备局</w:t>
      </w:r>
      <w:r>
        <w:rPr>
          <w:rFonts w:hint="eastAsia" w:ascii="宋体" w:hAnsi="宋体" w:cs="宋体"/>
          <w:sz w:val="24"/>
          <w:lang w:val="en-US" w:eastAsia="zh-CN"/>
        </w:rPr>
        <w:t>军粮供应中心</w:t>
      </w:r>
      <w:r>
        <w:rPr>
          <w:rFonts w:hint="eastAsia" w:ascii="宋体" w:hAnsi="宋体" w:cs="宋体"/>
          <w:sz w:val="24"/>
        </w:rPr>
        <w:t>根据国家有关法律、法规，严格按照四川省粮食和物资储备局财务管理办法等相关规定执行。</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五</w:t>
      </w:r>
      <w:r>
        <w:rPr>
          <w:rFonts w:hint="eastAsia" w:ascii="宋体" w:hAnsi="宋体" w:cs="宋体"/>
          <w:sz w:val="24"/>
        </w:rPr>
        <w:t>）联合体采购：本项目不接受联合体参与。</w:t>
      </w:r>
    </w:p>
    <w:p>
      <w:pPr>
        <w:pStyle w:val="17"/>
        <w:widowControl/>
        <w:numPr>
          <w:ilvl w:val="0"/>
          <w:numId w:val="0"/>
        </w:numPr>
        <w:spacing w:before="100" w:beforeAutospacing="1" w:after="100" w:afterAutospacing="1"/>
        <w:jc w:val="both"/>
        <w:rPr>
          <w:rFonts w:hint="eastAsia"/>
        </w:rPr>
      </w:pPr>
    </w:p>
    <w:p>
      <w:pPr>
        <w:pStyle w:val="17"/>
        <w:widowControl/>
        <w:numPr>
          <w:ilvl w:val="0"/>
          <w:numId w:val="0"/>
        </w:numPr>
        <w:spacing w:before="100" w:beforeAutospacing="1" w:after="100" w:afterAutospacing="1"/>
        <w:jc w:val="both"/>
        <w:rPr>
          <w:rFonts w:hint="eastAsia"/>
        </w:rPr>
      </w:pPr>
    </w:p>
    <w:p>
      <w:pPr>
        <w:pStyle w:val="17"/>
        <w:widowControl/>
        <w:numPr>
          <w:ilvl w:val="0"/>
          <w:numId w:val="0"/>
        </w:numPr>
        <w:spacing w:before="100" w:beforeAutospacing="1" w:after="100" w:afterAutospacing="1"/>
        <w:jc w:val="both"/>
        <w:rPr>
          <w:rFonts w:hint="eastAsia"/>
        </w:rPr>
      </w:pPr>
    </w:p>
    <w:p>
      <w:pPr>
        <w:pStyle w:val="17"/>
        <w:widowControl/>
        <w:numPr>
          <w:ilvl w:val="0"/>
          <w:numId w:val="0"/>
        </w:numPr>
        <w:spacing w:before="100" w:beforeAutospacing="1" w:after="100" w:afterAutospacing="1"/>
        <w:jc w:val="both"/>
        <w:rPr>
          <w:rFonts w:hint="eastAsia"/>
        </w:rPr>
      </w:pPr>
    </w:p>
    <w:p>
      <w:pPr>
        <w:pStyle w:val="17"/>
        <w:widowControl/>
        <w:numPr>
          <w:ilvl w:val="0"/>
          <w:numId w:val="0"/>
        </w:numPr>
        <w:spacing w:before="100" w:beforeAutospacing="1" w:after="100" w:afterAutospacing="1"/>
        <w:jc w:val="both"/>
        <w:rPr>
          <w:rFonts w:hint="eastAsia"/>
        </w:rPr>
      </w:pPr>
    </w:p>
    <w:p>
      <w:pPr>
        <w:pStyle w:val="17"/>
        <w:widowControl/>
        <w:numPr>
          <w:ilvl w:val="0"/>
          <w:numId w:val="0"/>
        </w:numPr>
        <w:spacing w:before="100" w:beforeAutospacing="1" w:after="100" w:afterAutospacing="1"/>
        <w:jc w:val="both"/>
        <w:rPr>
          <w:rFonts w:hint="eastAsia"/>
        </w:rPr>
      </w:pPr>
    </w:p>
    <w:p>
      <w:pPr>
        <w:pStyle w:val="17"/>
        <w:widowControl/>
        <w:numPr>
          <w:ilvl w:val="0"/>
          <w:numId w:val="0"/>
        </w:numPr>
        <w:spacing w:before="100" w:beforeAutospacing="1" w:after="100" w:afterAutospacing="1"/>
        <w:jc w:val="both"/>
        <w:rPr>
          <w:rFonts w:hint="eastAsia"/>
        </w:rPr>
      </w:pPr>
    </w:p>
    <w:p>
      <w:pPr>
        <w:pStyle w:val="17"/>
        <w:widowControl/>
        <w:numPr>
          <w:ilvl w:val="0"/>
          <w:numId w:val="0"/>
        </w:numPr>
        <w:spacing w:before="100" w:beforeAutospacing="1" w:after="100" w:afterAutospacing="1"/>
        <w:jc w:val="both"/>
        <w:rPr>
          <w:rFonts w:hint="eastAsia"/>
        </w:rPr>
      </w:pPr>
    </w:p>
    <w:p>
      <w:pPr>
        <w:pStyle w:val="3"/>
        <w:spacing w:line="360" w:lineRule="auto"/>
        <w:rPr>
          <w:rFonts w:hint="eastAsia" w:ascii="宋体" w:hAnsi="Calibri" w:eastAsia="宋体" w:cs="Times New Roman"/>
          <w:b/>
          <w:bCs/>
          <w:kern w:val="44"/>
          <w:sz w:val="36"/>
          <w:szCs w:val="36"/>
          <w:lang w:val="en-US" w:eastAsia="zh-CN" w:bidi="ar-SA"/>
        </w:rPr>
      </w:pPr>
      <w:r>
        <w:rPr>
          <w:rFonts w:hint="eastAsia"/>
        </w:rPr>
        <w:br w:type="page"/>
      </w:r>
      <w:bookmarkStart w:id="4" w:name="_Toc115446038"/>
      <w:r>
        <w:rPr>
          <w:rFonts w:hint="eastAsia" w:ascii="宋体" w:hAnsi="Calibri" w:eastAsia="宋体" w:cs="Times New Roman"/>
          <w:b/>
          <w:bCs/>
          <w:kern w:val="44"/>
          <w:sz w:val="36"/>
          <w:szCs w:val="36"/>
          <w:lang w:val="en-US" w:eastAsia="zh-CN" w:bidi="ar-SA"/>
        </w:rPr>
        <w:t>第二章 采购项目技术、服务、商务及其他要求</w:t>
      </w:r>
      <w:bookmarkEnd w:id="4"/>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pacing w:val="0"/>
          <w:szCs w:val="24"/>
          <w:lang w:eastAsia="zh-CN"/>
        </w:rPr>
      </w:pPr>
    </w:p>
    <w:p>
      <w:pPr>
        <w:spacing w:line="360" w:lineRule="auto"/>
        <w:ind w:firstLine="560"/>
        <w:jc w:val="left"/>
        <w:rPr>
          <w:rFonts w:hint="default" w:ascii="宋体" w:hAnsi="宋体" w:eastAsia="宋体" w:cs="宋体"/>
          <w:b w:val="0"/>
          <w:bCs w:val="0"/>
          <w:szCs w:val="24"/>
          <w:lang w:val="en-US" w:eastAsia="zh-CN"/>
        </w:rPr>
      </w:pPr>
      <w:r>
        <w:rPr>
          <w:rFonts w:hint="eastAsia" w:eastAsia="宋体" w:cs="Times New Roman"/>
          <w:sz w:val="28"/>
          <w:szCs w:val="28"/>
          <w:lang w:val="en-US" w:eastAsia="zh-CN"/>
        </w:rPr>
        <w:t>前提：本章中标注“★”的条款为本项目的实质性要求条款，不满足的作无效响应处理。</w:t>
      </w:r>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宋体" w:hAnsi="宋体" w:eastAsia="宋体" w:cs="Times New Roman"/>
          <w:b/>
          <w:bCs/>
          <w:color w:val="auto"/>
          <w:sz w:val="28"/>
          <w:szCs w:val="28"/>
          <w:lang w:val="en-US" w:eastAsia="zh-CN"/>
        </w:rPr>
      </w:pPr>
      <w:r>
        <w:rPr>
          <w:rFonts w:hint="eastAsia" w:ascii="宋体" w:hAnsi="宋体" w:eastAsia="宋体" w:cs="Times New Roman"/>
          <w:b/>
          <w:bCs/>
          <w:color w:val="auto"/>
          <w:sz w:val="28"/>
          <w:szCs w:val="28"/>
          <w:lang w:val="en-US" w:eastAsia="zh-CN"/>
        </w:rPr>
        <w:t>★一、服务内容及要求</w:t>
      </w:r>
    </w:p>
    <w:p>
      <w:pPr>
        <w:spacing w:line="360" w:lineRule="auto"/>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（一）、插片拍摄及制作、演练现场氛围营造、无人机等设备相关要求：</w:t>
      </w:r>
    </w:p>
    <w:p>
      <w:pPr>
        <w:widowControl w:val="0"/>
        <w:numPr>
          <w:ilvl w:val="0"/>
          <w:numId w:val="0"/>
        </w:numPr>
        <w:jc w:val="both"/>
        <w:rPr>
          <w:rFonts w:hint="eastAsia" w:ascii="宋体" w:hAnsi="宋体"/>
          <w:b/>
          <w:sz w:val="24"/>
        </w:rPr>
      </w:pPr>
    </w:p>
    <w:p>
      <w:pPr>
        <w:spacing w:line="360" w:lineRule="auto"/>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 xml:space="preserve"> 插片拍摄与制作技术要求：</w:t>
      </w:r>
    </w:p>
    <w:p>
      <w:pPr>
        <w:spacing w:line="360" w:lineRule="auto"/>
        <w:ind w:firstLine="56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.1制作要求：15-20分钟左右。项目成品为原创，无抄袭，无著作权争议。</w:t>
      </w:r>
    </w:p>
    <w:p>
      <w:pPr>
        <w:spacing w:line="360" w:lineRule="auto"/>
        <w:ind w:firstLine="56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.2、摄制要求：插片视频编辑、画面校色、配音。</w:t>
      </w:r>
    </w:p>
    <w:p>
      <w:pPr>
        <w:spacing w:line="360" w:lineRule="auto"/>
        <w:ind w:firstLine="56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.3、配乐要求：音乐需无损压缩的高质量音频文件，风格与影像协调，具有艺术性与感染力，需要突出气氛的环节，适当添加音效。</w:t>
      </w:r>
    </w:p>
    <w:p>
      <w:pPr>
        <w:spacing w:line="360" w:lineRule="auto"/>
        <w:ind w:firstLine="56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.4、设备要求：供应商需具备达到4K级的相关拍摄专业设备，包括但不限于摄影机</w:t>
      </w:r>
      <w:r>
        <w:rPr>
          <w:rFonts w:hint="eastAsia" w:ascii="宋体" w:hAnsi="宋体" w:eastAsia="宋体" w:cs="宋体"/>
          <w:sz w:val="28"/>
          <w:szCs w:val="28"/>
          <w:lang w:val="en-US" w:eastAsia="zh-CN"/>
        </w:rPr>
        <w:t>2台</w:t>
      </w:r>
      <w:r>
        <w:rPr>
          <w:rFonts w:hint="default" w:ascii="宋体" w:hAnsi="宋体" w:eastAsia="宋体" w:cs="宋体"/>
          <w:sz w:val="28"/>
          <w:szCs w:val="28"/>
          <w:lang w:val="en-US" w:eastAsia="zh-CN"/>
        </w:rPr>
        <w:t>、航拍仪</w:t>
      </w:r>
      <w:r>
        <w:rPr>
          <w:rFonts w:hint="eastAsia" w:ascii="宋体" w:hAnsi="宋体" w:eastAsia="宋体" w:cs="宋体"/>
          <w:sz w:val="28"/>
          <w:szCs w:val="28"/>
          <w:lang w:val="en-US" w:eastAsia="zh-CN"/>
        </w:rPr>
        <w:t>1个</w:t>
      </w:r>
      <w:r>
        <w:rPr>
          <w:rFonts w:hint="default" w:ascii="宋体" w:hAnsi="宋体" w:eastAsia="宋体" w:cs="宋体"/>
          <w:sz w:val="28"/>
          <w:szCs w:val="28"/>
          <w:lang w:val="en-US" w:eastAsia="zh-CN"/>
        </w:rPr>
        <w:t>、影片剪辑设备、调色设备等，利用符合要求的拍摄辅助器材及固定延时、移动延时摄影技术，多角度、全方位展现画面的冲击力与艺术性。</w:t>
      </w:r>
    </w:p>
    <w:p>
      <w:pPr>
        <w:spacing w:line="360" w:lineRule="auto"/>
        <w:ind w:firstLine="56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.5、人员配置：主要执行团队应不少于</w:t>
      </w:r>
      <w:r>
        <w:rPr>
          <w:rFonts w:hint="eastAsia" w:ascii="宋体" w:hAnsi="宋体" w:eastAsia="宋体" w:cs="宋体"/>
          <w:sz w:val="28"/>
          <w:szCs w:val="28"/>
          <w:lang w:val="en-US" w:eastAsia="zh-CN"/>
        </w:rPr>
        <w:t>5</w:t>
      </w:r>
      <w:r>
        <w:rPr>
          <w:rFonts w:hint="default" w:ascii="宋体" w:hAnsi="宋体" w:eastAsia="宋体" w:cs="宋体"/>
          <w:sz w:val="28"/>
          <w:szCs w:val="28"/>
          <w:lang w:val="en-US" w:eastAsia="zh-CN"/>
        </w:rPr>
        <w:t>人，至少包括总导演1人、执行导演1人、摄像2人、后期剪辑1人等。</w:t>
      </w:r>
    </w:p>
    <w:p>
      <w:pPr>
        <w:spacing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2、演练现场氛围营造：</w:t>
      </w:r>
    </w:p>
    <w:p>
      <w:pPr>
        <w:spacing w:line="360" w:lineRule="auto"/>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2.1、背景设置：主背景为一大型彩色喷绘和LED显示屏;</w:t>
      </w:r>
    </w:p>
    <w:p>
      <w:pPr>
        <w:spacing w:line="360" w:lineRule="auto"/>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2.2、现场场景设置：（1）临时指挥部；（2）检验室；（3）主题背景。</w:t>
      </w:r>
    </w:p>
    <w:p>
      <w:pPr>
        <w:spacing w:line="360" w:lineRule="auto"/>
        <w:ind w:firstLine="56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2.3、设备要求：无线耳麦舒尔耳麦、控制台摄像舞台、地毯。</w:t>
      </w:r>
    </w:p>
    <w:p>
      <w:pPr>
        <w:spacing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3、设备要求：</w:t>
      </w:r>
    </w:p>
    <w:p>
      <w:pPr>
        <w:spacing w:line="360" w:lineRule="auto"/>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本次演练需要配备无人机2</w:t>
      </w:r>
      <w:r>
        <w:rPr>
          <w:rFonts w:hint="eastAsia" w:ascii="宋体" w:hAnsi="宋体" w:cs="宋体"/>
          <w:sz w:val="28"/>
          <w:szCs w:val="28"/>
          <w:lang w:val="en-US" w:eastAsia="zh-CN"/>
        </w:rPr>
        <w:t>架</w:t>
      </w:r>
      <w:r>
        <w:rPr>
          <w:rFonts w:hint="eastAsia" w:ascii="宋体" w:hAnsi="宋体" w:eastAsia="宋体" w:cs="宋体"/>
          <w:sz w:val="28"/>
          <w:szCs w:val="28"/>
          <w:lang w:val="en-US" w:eastAsia="zh-CN"/>
        </w:rPr>
        <w:t>。要求能够负载20公斤粮食。参加彩排和正式演练共两天。</w:t>
      </w:r>
    </w:p>
    <w:p>
      <w:pPr>
        <w:spacing w:line="360" w:lineRule="auto"/>
        <w:ind w:firstLine="560"/>
        <w:jc w:val="left"/>
        <w:rPr>
          <w:rFonts w:hint="default" w:ascii="宋体" w:hAnsi="宋体" w:eastAsia="宋体" w:cs="宋体"/>
          <w:sz w:val="28"/>
          <w:szCs w:val="28"/>
          <w:highlight w:val="none"/>
          <w:lang w:val="en-US" w:eastAsia="zh-CN"/>
        </w:rPr>
      </w:pPr>
      <w:r>
        <w:rPr>
          <w:rFonts w:hint="eastAsia" w:ascii="宋体" w:hAnsi="宋体" w:eastAsia="宋体" w:cs="宋体"/>
          <w:sz w:val="28"/>
          <w:szCs w:val="28"/>
          <w:lang w:val="en-US" w:eastAsia="zh-CN"/>
        </w:rPr>
        <w:t>4、其他要求：</w:t>
      </w:r>
    </w:p>
    <w:tbl>
      <w:tblPr>
        <w:tblStyle w:val="22"/>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00"/>
        <w:gridCol w:w="5039"/>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4" w:type="dxa"/>
            <w:noWrap w:val="0"/>
            <w:vAlign w:val="top"/>
          </w:tcPr>
          <w:p>
            <w:pPr>
              <w:spacing w:line="360" w:lineRule="auto"/>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w:t>
            </w:r>
          </w:p>
        </w:tc>
        <w:tc>
          <w:tcPr>
            <w:tcW w:w="1800" w:type="dxa"/>
            <w:noWrap w:val="0"/>
            <w:vAlign w:val="top"/>
          </w:tcPr>
          <w:p>
            <w:pPr>
              <w:spacing w:line="360" w:lineRule="auto"/>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子项目</w:t>
            </w:r>
          </w:p>
        </w:tc>
        <w:tc>
          <w:tcPr>
            <w:tcW w:w="5039" w:type="dxa"/>
            <w:noWrap w:val="0"/>
            <w:vAlign w:val="top"/>
          </w:tcPr>
          <w:p>
            <w:pPr>
              <w:spacing w:line="360" w:lineRule="auto"/>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规格</w:t>
            </w:r>
          </w:p>
        </w:tc>
        <w:tc>
          <w:tcPr>
            <w:tcW w:w="1454" w:type="dxa"/>
            <w:noWrap w:val="0"/>
            <w:vAlign w:val="top"/>
          </w:tcPr>
          <w:p>
            <w:pPr>
              <w:spacing w:line="360" w:lineRule="auto"/>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trPr>
        <w:tc>
          <w:tcPr>
            <w:tcW w:w="704"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插片拍摄</w:t>
            </w:r>
          </w:p>
        </w:tc>
        <w:tc>
          <w:tcPr>
            <w:tcW w:w="1800" w:type="dxa"/>
            <w:noWrap w:val="0"/>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插片拍摄、编辑</w:t>
            </w:r>
          </w:p>
        </w:tc>
        <w:tc>
          <w:tcPr>
            <w:tcW w:w="5039" w:type="dxa"/>
            <w:noWrap w:val="0"/>
            <w:vAlign w:val="top"/>
          </w:tcPr>
          <w:p>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拍摄制作高清视频片段（15-20分钟）</w:t>
            </w:r>
          </w:p>
        </w:tc>
        <w:tc>
          <w:tcPr>
            <w:tcW w:w="1454" w:type="dxa"/>
            <w:vMerge w:val="restart"/>
            <w:noWrap w:val="0"/>
            <w:vAlign w:val="top"/>
          </w:tcPr>
          <w:p>
            <w:pPr>
              <w:pStyle w:val="38"/>
              <w:ind w:left="141" w:right="136"/>
              <w:rPr>
                <w:rFonts w:hint="default" w:ascii="宋体" w:hAnsi="宋体" w:eastAsia="宋体" w:cs="宋体"/>
                <w:sz w:val="24"/>
                <w:szCs w:val="24"/>
                <w:vertAlign w:val="baseline"/>
                <w:lang w:val="en-US" w:eastAsia="zh-CN"/>
              </w:rPr>
            </w:pPr>
            <w:r>
              <w:rPr>
                <w:rFonts w:hint="eastAsia" w:ascii="宋体" w:hAnsi="宋体" w:eastAsia="宋体" w:cs="宋体"/>
                <w:sz w:val="24"/>
                <w:lang w:val="en-US" w:eastAsia="zh-CN"/>
              </w:rPr>
              <w:t>四川省粮食和物资储备局、凉山州军供站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704" w:type="dxa"/>
            <w:vMerge w:val="continue"/>
            <w:noWrap w:val="0"/>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p>
        </w:tc>
        <w:tc>
          <w:tcPr>
            <w:tcW w:w="1800" w:type="dxa"/>
            <w:noWrap w:val="0"/>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摄像机</w:t>
            </w:r>
          </w:p>
        </w:tc>
        <w:tc>
          <w:tcPr>
            <w:tcW w:w="5039" w:type="dxa"/>
            <w:noWrap w:val="0"/>
            <w:vAlign w:val="top"/>
          </w:tcPr>
          <w:p>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高清摄像机2台</w:t>
            </w:r>
          </w:p>
        </w:tc>
        <w:tc>
          <w:tcPr>
            <w:tcW w:w="1454" w:type="dxa"/>
            <w:vMerge w:val="continue"/>
            <w:noWrap w:val="0"/>
            <w:vAlign w:val="top"/>
          </w:tcPr>
          <w:p>
            <w:pPr>
              <w:spacing w:line="360" w:lineRule="auto"/>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exact"/>
        </w:trPr>
        <w:tc>
          <w:tcPr>
            <w:tcW w:w="704" w:type="dxa"/>
            <w:vMerge w:val="continue"/>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无人机</w:t>
            </w:r>
          </w:p>
        </w:tc>
        <w:tc>
          <w:tcPr>
            <w:tcW w:w="5039" w:type="dxa"/>
            <w:noWrap w:val="0"/>
            <w:vAlign w:val="top"/>
          </w:tcPr>
          <w:p>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无人机一架</w:t>
            </w:r>
          </w:p>
        </w:tc>
        <w:tc>
          <w:tcPr>
            <w:tcW w:w="1454" w:type="dxa"/>
            <w:vMerge w:val="continue"/>
            <w:noWrap w:val="0"/>
            <w:vAlign w:val="top"/>
          </w:tcPr>
          <w:p>
            <w:pPr>
              <w:spacing w:line="360" w:lineRule="auto"/>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trPr>
        <w:tc>
          <w:tcPr>
            <w:tcW w:w="704" w:type="dxa"/>
            <w:vMerge w:val="continue"/>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保险</w:t>
            </w:r>
          </w:p>
        </w:tc>
        <w:tc>
          <w:tcPr>
            <w:tcW w:w="5039" w:type="dxa"/>
            <w:noWrap w:val="0"/>
            <w:vAlign w:val="top"/>
          </w:tcPr>
          <w:p>
            <w:pPr>
              <w:pStyle w:val="38"/>
              <w:ind w:left="141" w:right="136"/>
              <w:rPr>
                <w:rFonts w:hint="eastAsia" w:ascii="宋体" w:hAnsi="宋体" w:eastAsia="宋体" w:cs="宋体"/>
                <w:sz w:val="24"/>
                <w:szCs w:val="24"/>
                <w:vertAlign w:val="baseline"/>
                <w:lang w:val="en-US" w:eastAsia="zh-CN"/>
              </w:rPr>
            </w:pPr>
            <w:r>
              <w:rPr>
                <w:rFonts w:hint="eastAsia" w:ascii="宋体" w:hAnsi="宋体" w:eastAsia="宋体" w:cs="宋体"/>
                <w:sz w:val="24"/>
                <w:lang w:val="en-US" w:eastAsia="zh-CN"/>
              </w:rPr>
              <w:t>要求参与活动人员购买短期意外险</w:t>
            </w:r>
          </w:p>
        </w:tc>
        <w:tc>
          <w:tcPr>
            <w:tcW w:w="1454" w:type="dxa"/>
            <w:vMerge w:val="continue"/>
            <w:noWrap w:val="0"/>
            <w:vAlign w:val="top"/>
          </w:tcPr>
          <w:p>
            <w:pPr>
              <w:spacing w:line="360" w:lineRule="auto"/>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exact"/>
        </w:trPr>
        <w:tc>
          <w:tcPr>
            <w:tcW w:w="704" w:type="dxa"/>
            <w:vMerge w:val="continue"/>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住宿</w:t>
            </w:r>
          </w:p>
        </w:tc>
        <w:tc>
          <w:tcPr>
            <w:tcW w:w="5039" w:type="dxa"/>
            <w:noWrap w:val="0"/>
            <w:vAlign w:val="top"/>
          </w:tcPr>
          <w:p>
            <w:pPr>
              <w:pStyle w:val="38"/>
              <w:ind w:left="141" w:right="136"/>
              <w:rPr>
                <w:rFonts w:hint="eastAsia" w:ascii="宋体" w:hAnsi="宋体" w:eastAsia="宋体" w:cs="宋体"/>
                <w:sz w:val="24"/>
                <w:szCs w:val="24"/>
                <w:vertAlign w:val="baseline"/>
                <w:lang w:val="en-US" w:eastAsia="zh-CN"/>
              </w:rPr>
            </w:pPr>
            <w:r>
              <w:rPr>
                <w:rFonts w:hint="eastAsia" w:ascii="宋体" w:hAnsi="宋体" w:eastAsia="宋体" w:cs="宋体"/>
                <w:sz w:val="24"/>
                <w:lang w:val="en-US" w:eastAsia="zh-CN"/>
              </w:rPr>
              <w:t>住宿自行解决，要求拍摄前一天到达拍摄地</w:t>
            </w:r>
          </w:p>
        </w:tc>
        <w:tc>
          <w:tcPr>
            <w:tcW w:w="1454" w:type="dxa"/>
            <w:vMerge w:val="continue"/>
            <w:noWrap w:val="0"/>
            <w:vAlign w:val="top"/>
          </w:tcPr>
          <w:p>
            <w:pPr>
              <w:spacing w:line="360" w:lineRule="auto"/>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4"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现场氛围营造</w:t>
            </w:r>
          </w:p>
        </w:tc>
        <w:tc>
          <w:tcPr>
            <w:tcW w:w="18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主屏幕</w:t>
            </w:r>
          </w:p>
        </w:tc>
        <w:tc>
          <w:tcPr>
            <w:tcW w:w="5039" w:type="dxa"/>
            <w:noWrap w:val="0"/>
            <w:vAlign w:val="top"/>
          </w:tcPr>
          <w:p>
            <w:pPr>
              <w:pStyle w:val="38"/>
              <w:ind w:left="141" w:right="136"/>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LED屏(含支架等附属设备）15平米（彩排、演练阶段使用）</w:t>
            </w:r>
          </w:p>
        </w:tc>
        <w:tc>
          <w:tcPr>
            <w:tcW w:w="1454" w:type="dxa"/>
            <w:vMerge w:val="restart"/>
            <w:noWrap w:val="0"/>
            <w:vAlign w:val="top"/>
          </w:tcPr>
          <w:p>
            <w:pPr>
              <w:spacing w:line="360" w:lineRule="auto"/>
              <w:jc w:val="left"/>
              <w:rPr>
                <w:rFonts w:hint="eastAsia" w:ascii="宋体" w:hAnsi="宋体" w:eastAsia="宋体" w:cs="宋体"/>
                <w:sz w:val="24"/>
                <w:szCs w:val="24"/>
                <w:vertAlign w:val="baseline"/>
                <w:lang w:val="en-US" w:eastAsia="zh-CN"/>
              </w:rPr>
            </w:pPr>
          </w:p>
          <w:p>
            <w:pPr>
              <w:spacing w:line="360" w:lineRule="auto"/>
              <w:jc w:val="left"/>
              <w:rPr>
                <w:rFonts w:hint="eastAsia" w:ascii="宋体" w:hAnsi="宋体" w:eastAsia="宋体" w:cs="宋体"/>
                <w:sz w:val="24"/>
                <w:szCs w:val="24"/>
                <w:vertAlign w:val="baseline"/>
                <w:lang w:val="en-US" w:eastAsia="zh-CN"/>
              </w:rPr>
            </w:pPr>
          </w:p>
          <w:p>
            <w:pPr>
              <w:pStyle w:val="38"/>
              <w:ind w:left="141" w:right="136"/>
              <w:jc w:val="left"/>
              <w:rPr>
                <w:rFonts w:hint="eastAsia" w:ascii="宋体" w:hAnsi="宋体" w:eastAsia="宋体" w:cs="宋体"/>
                <w:sz w:val="24"/>
                <w:szCs w:val="24"/>
                <w:lang w:val="en-US" w:eastAsia="zh-CN"/>
              </w:rPr>
            </w:pPr>
          </w:p>
          <w:p>
            <w:pPr>
              <w:pStyle w:val="38"/>
              <w:ind w:right="136"/>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彩排前一天验收，彩排两天天，正式演练一天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4" w:type="dxa"/>
            <w:vMerge w:val="continue"/>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主席台背景</w:t>
            </w:r>
          </w:p>
        </w:tc>
        <w:tc>
          <w:tcPr>
            <w:tcW w:w="5039" w:type="dxa"/>
            <w:noWrap w:val="0"/>
            <w:vAlign w:val="top"/>
          </w:tcPr>
          <w:p>
            <w:pPr>
              <w:pStyle w:val="38"/>
              <w:ind w:left="141" w:right="136"/>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观摩区后方10m*3.5m，桁架32米，喷绘31.24平米。（喷绘写真、桁架）</w:t>
            </w:r>
          </w:p>
        </w:tc>
        <w:tc>
          <w:tcPr>
            <w:tcW w:w="1454" w:type="dxa"/>
            <w:vMerge w:val="continue"/>
            <w:noWrap w:val="0"/>
            <w:vAlign w:val="top"/>
          </w:tcPr>
          <w:p>
            <w:pPr>
              <w:spacing w:line="360" w:lineRule="auto"/>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704" w:type="dxa"/>
            <w:vMerge w:val="continue"/>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00" w:type="dxa"/>
            <w:noWrap w:val="0"/>
            <w:vAlign w:val="center"/>
          </w:tcPr>
          <w:p>
            <w:pPr>
              <w:pStyle w:val="38"/>
              <w:ind w:right="136"/>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室外音箱</w:t>
            </w:r>
          </w:p>
        </w:tc>
        <w:tc>
          <w:tcPr>
            <w:tcW w:w="5039" w:type="dxa"/>
            <w:noWrap w:val="0"/>
            <w:vAlign w:val="top"/>
          </w:tcPr>
          <w:p>
            <w:pPr>
              <w:pStyle w:val="38"/>
              <w:ind w:left="141" w:right="136"/>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一套室外音响</w:t>
            </w:r>
          </w:p>
        </w:tc>
        <w:tc>
          <w:tcPr>
            <w:tcW w:w="1454" w:type="dxa"/>
            <w:vMerge w:val="continue"/>
            <w:noWrap w:val="0"/>
            <w:vAlign w:val="top"/>
          </w:tcPr>
          <w:p>
            <w:pPr>
              <w:spacing w:line="360" w:lineRule="auto"/>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4" w:type="dxa"/>
            <w:vMerge w:val="continue"/>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00" w:type="dxa"/>
            <w:noWrap w:val="0"/>
            <w:vAlign w:val="center"/>
          </w:tcPr>
          <w:p>
            <w:pPr>
              <w:pStyle w:val="38"/>
              <w:ind w:right="136"/>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舒尔耳麦</w:t>
            </w:r>
          </w:p>
        </w:tc>
        <w:tc>
          <w:tcPr>
            <w:tcW w:w="5039" w:type="dxa"/>
            <w:noWrap w:val="0"/>
            <w:vAlign w:val="top"/>
          </w:tcPr>
          <w:p>
            <w:pPr>
              <w:pStyle w:val="38"/>
              <w:ind w:left="141" w:right="136"/>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8只无线耳麦</w:t>
            </w:r>
          </w:p>
        </w:tc>
        <w:tc>
          <w:tcPr>
            <w:tcW w:w="1454" w:type="dxa"/>
            <w:vMerge w:val="continue"/>
            <w:noWrap w:val="0"/>
            <w:vAlign w:val="top"/>
          </w:tcPr>
          <w:p>
            <w:pPr>
              <w:spacing w:line="360" w:lineRule="auto"/>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4" w:type="dxa"/>
            <w:vMerge w:val="continue"/>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00" w:type="dxa"/>
            <w:noWrap w:val="0"/>
            <w:vAlign w:val="center"/>
          </w:tcPr>
          <w:p>
            <w:pPr>
              <w:pStyle w:val="38"/>
              <w:ind w:right="136"/>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控制台</w:t>
            </w:r>
          </w:p>
        </w:tc>
        <w:tc>
          <w:tcPr>
            <w:tcW w:w="5039" w:type="dxa"/>
            <w:noWrap w:val="0"/>
            <w:vAlign w:val="top"/>
          </w:tcPr>
          <w:p>
            <w:pPr>
              <w:pStyle w:val="38"/>
              <w:ind w:left="141" w:right="136"/>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摄像平台</w:t>
            </w:r>
          </w:p>
        </w:tc>
        <w:tc>
          <w:tcPr>
            <w:tcW w:w="1454" w:type="dxa"/>
            <w:vMerge w:val="continue"/>
            <w:noWrap w:val="0"/>
            <w:vAlign w:val="top"/>
          </w:tcPr>
          <w:p>
            <w:pPr>
              <w:spacing w:line="360" w:lineRule="auto"/>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4" w:type="dxa"/>
            <w:vMerge w:val="continue"/>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00" w:type="dxa"/>
            <w:noWrap w:val="0"/>
            <w:vAlign w:val="center"/>
          </w:tcPr>
          <w:p>
            <w:pPr>
              <w:pStyle w:val="38"/>
              <w:ind w:right="136"/>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检测区主背景</w:t>
            </w:r>
          </w:p>
        </w:tc>
        <w:tc>
          <w:tcPr>
            <w:tcW w:w="5039" w:type="dxa"/>
            <w:noWrap w:val="0"/>
            <w:vAlign w:val="top"/>
          </w:tcPr>
          <w:p>
            <w:pPr>
              <w:pStyle w:val="38"/>
              <w:ind w:left="141" w:right="136"/>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喷绘＋桁架</w:t>
            </w:r>
          </w:p>
        </w:tc>
        <w:tc>
          <w:tcPr>
            <w:tcW w:w="1454" w:type="dxa"/>
            <w:vMerge w:val="continue"/>
            <w:noWrap w:val="0"/>
            <w:vAlign w:val="top"/>
          </w:tcPr>
          <w:p>
            <w:pPr>
              <w:spacing w:line="360" w:lineRule="auto"/>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4" w:type="dxa"/>
            <w:vMerge w:val="continue"/>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现场指挥部背景</w:t>
            </w:r>
          </w:p>
        </w:tc>
        <w:tc>
          <w:tcPr>
            <w:tcW w:w="5039" w:type="dxa"/>
            <w:noWrap w:val="0"/>
            <w:vAlign w:val="top"/>
          </w:tcPr>
          <w:p>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喷绘＋桁架</w:t>
            </w:r>
          </w:p>
        </w:tc>
        <w:tc>
          <w:tcPr>
            <w:tcW w:w="1454" w:type="dxa"/>
            <w:vMerge w:val="continue"/>
            <w:noWrap w:val="0"/>
            <w:vAlign w:val="top"/>
          </w:tcPr>
          <w:p>
            <w:pPr>
              <w:spacing w:line="360" w:lineRule="auto"/>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4" w:type="dxa"/>
            <w:vMerge w:val="continue"/>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蓝色大棚</w:t>
            </w:r>
          </w:p>
        </w:tc>
        <w:tc>
          <w:tcPr>
            <w:tcW w:w="5039" w:type="dxa"/>
            <w:noWrap w:val="0"/>
            <w:vAlign w:val="top"/>
          </w:tcPr>
          <w:p>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3个</w:t>
            </w:r>
          </w:p>
        </w:tc>
        <w:tc>
          <w:tcPr>
            <w:tcW w:w="1454" w:type="dxa"/>
            <w:vMerge w:val="continue"/>
            <w:noWrap w:val="0"/>
            <w:vAlign w:val="top"/>
          </w:tcPr>
          <w:p>
            <w:pPr>
              <w:spacing w:line="360" w:lineRule="auto"/>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4" w:type="dxa"/>
            <w:vMerge w:val="continue"/>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地毯</w:t>
            </w:r>
          </w:p>
        </w:tc>
        <w:tc>
          <w:tcPr>
            <w:tcW w:w="5039" w:type="dxa"/>
            <w:noWrap w:val="0"/>
            <w:vAlign w:val="top"/>
          </w:tcPr>
          <w:p>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260平米</w:t>
            </w:r>
          </w:p>
        </w:tc>
        <w:tc>
          <w:tcPr>
            <w:tcW w:w="1454" w:type="dxa"/>
            <w:vMerge w:val="continue"/>
            <w:noWrap w:val="0"/>
            <w:vAlign w:val="top"/>
          </w:tcPr>
          <w:p>
            <w:pPr>
              <w:spacing w:line="360" w:lineRule="auto"/>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4" w:type="dxa"/>
            <w:vMerge w:val="continue"/>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00" w:type="dxa"/>
            <w:noWrap w:val="0"/>
            <w:vAlign w:val="center"/>
          </w:tcPr>
          <w:p>
            <w:pPr>
              <w:pStyle w:val="38"/>
              <w:ind w:right="136"/>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人员意外险</w:t>
            </w:r>
          </w:p>
        </w:tc>
        <w:tc>
          <w:tcPr>
            <w:tcW w:w="5039" w:type="dxa"/>
            <w:noWrap w:val="0"/>
            <w:vAlign w:val="top"/>
          </w:tcPr>
          <w:p>
            <w:pPr>
              <w:pStyle w:val="38"/>
              <w:ind w:left="141" w:right="136"/>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要求参与活动人员购买短期意外险</w:t>
            </w:r>
          </w:p>
        </w:tc>
        <w:tc>
          <w:tcPr>
            <w:tcW w:w="1454" w:type="dxa"/>
            <w:vMerge w:val="continue"/>
            <w:noWrap w:val="0"/>
            <w:vAlign w:val="top"/>
          </w:tcPr>
          <w:p>
            <w:pPr>
              <w:spacing w:line="360" w:lineRule="auto"/>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exact"/>
        </w:trPr>
        <w:tc>
          <w:tcPr>
            <w:tcW w:w="70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1800"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无人机</w:t>
            </w:r>
          </w:p>
        </w:tc>
        <w:tc>
          <w:tcPr>
            <w:tcW w:w="5039" w:type="dxa"/>
            <w:noWrap w:val="0"/>
            <w:vAlign w:val="top"/>
          </w:tcPr>
          <w:p>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架</w:t>
            </w:r>
          </w:p>
        </w:tc>
        <w:tc>
          <w:tcPr>
            <w:tcW w:w="1454" w:type="dxa"/>
            <w:vMerge w:val="continue"/>
            <w:noWrap w:val="0"/>
            <w:vAlign w:val="top"/>
          </w:tcPr>
          <w:p>
            <w:pPr>
              <w:spacing w:line="360" w:lineRule="auto"/>
              <w:jc w:val="left"/>
              <w:rPr>
                <w:rFonts w:hint="default" w:ascii="宋体" w:hAnsi="宋体" w:eastAsia="宋体" w:cs="宋体"/>
                <w:sz w:val="24"/>
                <w:szCs w:val="24"/>
                <w:vertAlign w:val="baseline"/>
                <w:lang w:val="en-US" w:eastAsia="zh-CN"/>
              </w:rPr>
            </w:pPr>
          </w:p>
        </w:tc>
      </w:tr>
    </w:tbl>
    <w:p>
      <w:pPr>
        <w:widowControl w:val="0"/>
        <w:numPr>
          <w:ilvl w:val="0"/>
          <w:numId w:val="0"/>
        </w:numPr>
        <w:jc w:val="both"/>
        <w:rPr>
          <w:rFonts w:hint="eastAsia" w:ascii="宋体" w:hAnsi="宋体" w:eastAsia="宋体" w:cs="宋体"/>
          <w:b w:val="0"/>
          <w:bCs w:val="0"/>
          <w:sz w:val="28"/>
          <w:szCs w:val="28"/>
          <w:lang w:val="en-US" w:eastAsia="zh-CN"/>
        </w:rPr>
      </w:pPr>
    </w:p>
    <w:p>
      <w:pPr>
        <w:spacing w:line="360" w:lineRule="auto"/>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（二）、前期准备、彩排及</w:t>
      </w:r>
      <w:r>
        <w:rPr>
          <w:rFonts w:hint="eastAsia" w:ascii="宋体" w:hAnsi="宋体" w:cs="宋体"/>
          <w:sz w:val="28"/>
          <w:szCs w:val="28"/>
          <w:lang w:val="en-US" w:eastAsia="zh-CN"/>
        </w:rPr>
        <w:t>正式</w:t>
      </w:r>
      <w:r>
        <w:rPr>
          <w:rFonts w:hint="eastAsia" w:ascii="宋体" w:hAnsi="宋体" w:eastAsia="宋体" w:cs="宋体"/>
          <w:sz w:val="28"/>
          <w:szCs w:val="28"/>
          <w:lang w:val="en-US" w:eastAsia="zh-CN"/>
        </w:rPr>
        <w:t>演练和后期制作要求；</w:t>
      </w:r>
    </w:p>
    <w:p>
      <w:pPr>
        <w:spacing w:line="360" w:lineRule="auto"/>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1、前期准备：项目实施期间要配备专职导演，配合采购人做好演练策划、流程制定、任务分工、脚本编辑及分镜头脚本编辑等相关工作。</w:t>
      </w:r>
    </w:p>
    <w:p>
      <w:pPr>
        <w:spacing w:line="360" w:lineRule="auto"/>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2、演练现场执行:根据本次活动的实际情况考虑，在正式演练前进行一天彩排。</w:t>
      </w:r>
    </w:p>
    <w:p>
      <w:pPr>
        <w:spacing w:line="360" w:lineRule="auto"/>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3、后期编辑：演练活动结束后</w:t>
      </w:r>
      <w:r>
        <w:rPr>
          <w:rFonts w:hint="eastAsia" w:ascii="宋体" w:hAnsi="宋体" w:cs="宋体"/>
          <w:sz w:val="28"/>
          <w:szCs w:val="28"/>
          <w:lang w:val="en-US" w:eastAsia="zh-CN"/>
        </w:rPr>
        <w:t>分别</w:t>
      </w:r>
      <w:r>
        <w:rPr>
          <w:rFonts w:hint="eastAsia" w:ascii="宋体" w:hAnsi="宋体" w:eastAsia="宋体" w:cs="宋体"/>
          <w:sz w:val="28"/>
          <w:szCs w:val="28"/>
          <w:lang w:val="en-US" w:eastAsia="zh-CN"/>
        </w:rPr>
        <w:t>编辑</w:t>
      </w:r>
      <w:r>
        <w:rPr>
          <w:rFonts w:hint="eastAsia" w:ascii="宋体" w:hAnsi="宋体" w:cs="宋体"/>
          <w:sz w:val="28"/>
          <w:szCs w:val="28"/>
          <w:lang w:val="en-US" w:eastAsia="zh-CN"/>
        </w:rPr>
        <w:t>完成时长一分钟、</w:t>
      </w:r>
      <w:r>
        <w:rPr>
          <w:rFonts w:hint="eastAsia" w:ascii="宋体" w:hAnsi="宋体" w:eastAsia="宋体" w:cs="宋体"/>
          <w:sz w:val="28"/>
          <w:szCs w:val="28"/>
          <w:lang w:val="en-US" w:eastAsia="zh-CN"/>
        </w:rPr>
        <w:t>三分钟</w:t>
      </w:r>
      <w:r>
        <w:rPr>
          <w:rFonts w:hint="eastAsia" w:ascii="宋体" w:hAnsi="宋体" w:cs="宋体"/>
          <w:sz w:val="28"/>
          <w:szCs w:val="28"/>
          <w:lang w:val="en-US" w:eastAsia="zh-CN"/>
        </w:rPr>
        <w:t>的</w:t>
      </w:r>
      <w:r>
        <w:rPr>
          <w:rFonts w:hint="eastAsia" w:ascii="宋体" w:hAnsi="宋体" w:eastAsia="宋体" w:cs="宋体"/>
          <w:sz w:val="28"/>
          <w:szCs w:val="28"/>
          <w:lang w:val="en-US" w:eastAsia="zh-CN"/>
        </w:rPr>
        <w:t>演练</w:t>
      </w:r>
      <w:r>
        <w:rPr>
          <w:rFonts w:hint="eastAsia" w:ascii="宋体" w:hAnsi="宋体" w:cs="宋体"/>
          <w:sz w:val="28"/>
          <w:szCs w:val="28"/>
          <w:lang w:val="en-US" w:eastAsia="zh-CN"/>
        </w:rPr>
        <w:t>介绍</w:t>
      </w:r>
      <w:r>
        <w:rPr>
          <w:rFonts w:hint="eastAsia" w:ascii="宋体" w:hAnsi="宋体" w:eastAsia="宋体" w:cs="宋体"/>
          <w:sz w:val="28"/>
          <w:szCs w:val="28"/>
          <w:lang w:val="en-US" w:eastAsia="zh-CN"/>
        </w:rPr>
        <w:t>视频</w:t>
      </w:r>
      <w:r>
        <w:rPr>
          <w:rFonts w:hint="eastAsia" w:ascii="宋体" w:hAnsi="宋体" w:cs="宋体"/>
          <w:sz w:val="28"/>
          <w:szCs w:val="28"/>
          <w:lang w:val="en-US" w:eastAsia="zh-CN"/>
        </w:rPr>
        <w:t>，和一部完整的现场演练视频</w:t>
      </w:r>
      <w:r>
        <w:rPr>
          <w:rFonts w:hint="eastAsia" w:ascii="宋体" w:hAnsi="宋体" w:eastAsia="宋体" w:cs="宋体"/>
          <w:sz w:val="28"/>
          <w:szCs w:val="28"/>
          <w:lang w:val="en-US" w:eastAsia="zh-CN"/>
        </w:rPr>
        <w:t>。</w:t>
      </w:r>
    </w:p>
    <w:p>
      <w:pPr>
        <w:spacing w:line="360" w:lineRule="auto"/>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4、其他要求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146"/>
        <w:gridCol w:w="4900"/>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924" w:type="dxa"/>
            <w:noWrap w:val="0"/>
            <w:vAlign w:val="top"/>
          </w:tcPr>
          <w:p>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w:t>
            </w:r>
          </w:p>
        </w:tc>
        <w:tc>
          <w:tcPr>
            <w:tcW w:w="2146" w:type="dxa"/>
            <w:noWrap w:val="0"/>
            <w:vAlign w:val="top"/>
          </w:tcPr>
          <w:p>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子项目</w:t>
            </w:r>
          </w:p>
        </w:tc>
        <w:tc>
          <w:tcPr>
            <w:tcW w:w="4900" w:type="dxa"/>
            <w:noWrap w:val="0"/>
            <w:vAlign w:val="top"/>
          </w:tcPr>
          <w:p>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w:t>
            </w:r>
          </w:p>
        </w:tc>
        <w:tc>
          <w:tcPr>
            <w:tcW w:w="1176" w:type="dxa"/>
            <w:noWrap w:val="0"/>
            <w:vAlign w:val="top"/>
          </w:tcPr>
          <w:p>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4" w:type="dxa"/>
            <w:vMerge w:val="restart"/>
            <w:noWrap w:val="0"/>
            <w:vAlign w:val="top"/>
          </w:tcPr>
          <w:p>
            <w:pPr>
              <w:spacing w:line="360" w:lineRule="auto"/>
              <w:jc w:val="left"/>
              <w:rPr>
                <w:rFonts w:hint="eastAsia" w:ascii="宋体" w:hAnsi="宋体" w:eastAsia="宋体" w:cs="宋体"/>
                <w:sz w:val="24"/>
                <w:szCs w:val="24"/>
                <w:vertAlign w:val="baseline"/>
                <w:lang w:val="en-US" w:eastAsia="zh-CN"/>
              </w:rPr>
            </w:pPr>
          </w:p>
          <w:p>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前期准备</w:t>
            </w:r>
          </w:p>
        </w:tc>
        <w:tc>
          <w:tcPr>
            <w:tcW w:w="2146" w:type="dxa"/>
            <w:noWrap w:val="0"/>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项目总导演</w:t>
            </w:r>
          </w:p>
        </w:tc>
        <w:tc>
          <w:tcPr>
            <w:tcW w:w="4900" w:type="dxa"/>
            <w:noWrap w:val="0"/>
            <w:vAlign w:val="top"/>
          </w:tcPr>
          <w:p>
            <w:pPr>
              <w:spacing w:line="360" w:lineRule="auto"/>
              <w:jc w:val="left"/>
              <w:rPr>
                <w:rFonts w:hint="eastAsia" w:ascii="宋体" w:hAnsi="宋体" w:eastAsia="宋体" w:cs="宋体"/>
                <w:sz w:val="24"/>
                <w:szCs w:val="24"/>
                <w:vertAlign w:val="baseline"/>
                <w:lang w:val="en-US" w:eastAsia="zh-CN"/>
              </w:rPr>
            </w:pPr>
          </w:p>
        </w:tc>
        <w:tc>
          <w:tcPr>
            <w:tcW w:w="1176" w:type="dxa"/>
            <w:noWrap w:val="0"/>
            <w:vAlign w:val="top"/>
          </w:tcPr>
          <w:p>
            <w:pPr>
              <w:spacing w:line="360" w:lineRule="auto"/>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4" w:type="dxa"/>
            <w:vMerge w:val="continue"/>
            <w:noWrap w:val="0"/>
            <w:vAlign w:val="top"/>
          </w:tcPr>
          <w:p>
            <w:pPr>
              <w:spacing w:line="360" w:lineRule="auto"/>
              <w:jc w:val="left"/>
              <w:rPr>
                <w:rFonts w:hint="eastAsia" w:ascii="宋体" w:hAnsi="宋体" w:eastAsia="宋体" w:cs="宋体"/>
                <w:sz w:val="24"/>
                <w:szCs w:val="24"/>
                <w:vertAlign w:val="baseline"/>
                <w:lang w:val="en-US" w:eastAsia="zh-CN"/>
              </w:rPr>
            </w:pPr>
          </w:p>
        </w:tc>
        <w:tc>
          <w:tcPr>
            <w:tcW w:w="2146" w:type="dxa"/>
            <w:noWrap w:val="0"/>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演练现场勘察</w:t>
            </w:r>
          </w:p>
        </w:tc>
        <w:tc>
          <w:tcPr>
            <w:tcW w:w="4900" w:type="dxa"/>
            <w:noWrap w:val="0"/>
            <w:vAlign w:val="top"/>
          </w:tcPr>
          <w:p>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餐费、住宿费</w:t>
            </w:r>
          </w:p>
        </w:tc>
        <w:tc>
          <w:tcPr>
            <w:tcW w:w="1176" w:type="dxa"/>
            <w:noWrap w:val="0"/>
            <w:vAlign w:val="top"/>
          </w:tcPr>
          <w:p>
            <w:pPr>
              <w:spacing w:line="360" w:lineRule="auto"/>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4" w:type="dxa"/>
            <w:vMerge w:val="continue"/>
            <w:noWrap w:val="0"/>
            <w:vAlign w:val="top"/>
          </w:tcPr>
          <w:p>
            <w:pPr>
              <w:spacing w:line="360" w:lineRule="auto"/>
              <w:jc w:val="left"/>
              <w:rPr>
                <w:rFonts w:hint="eastAsia" w:ascii="宋体" w:hAnsi="宋体" w:eastAsia="宋体" w:cs="宋体"/>
                <w:sz w:val="24"/>
                <w:szCs w:val="24"/>
                <w:vertAlign w:val="baseline"/>
                <w:lang w:val="en-US" w:eastAsia="zh-CN"/>
              </w:rPr>
            </w:pPr>
          </w:p>
        </w:tc>
        <w:tc>
          <w:tcPr>
            <w:tcW w:w="2146" w:type="dxa"/>
            <w:noWrap w:val="0"/>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演练现场场景策划</w:t>
            </w:r>
          </w:p>
        </w:tc>
        <w:tc>
          <w:tcPr>
            <w:tcW w:w="4900" w:type="dxa"/>
            <w:noWrap w:val="0"/>
            <w:vAlign w:val="top"/>
          </w:tcPr>
          <w:p>
            <w:pPr>
              <w:spacing w:line="360" w:lineRule="auto"/>
              <w:jc w:val="left"/>
              <w:rPr>
                <w:rFonts w:hint="default"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效果图</w:t>
            </w:r>
            <w:r>
              <w:rPr>
                <w:rFonts w:hint="eastAsia" w:ascii="宋体" w:hAnsi="宋体" w:cs="宋体"/>
                <w:i w:val="0"/>
                <w:iCs w:val="0"/>
                <w:color w:val="000000"/>
                <w:kern w:val="0"/>
                <w:sz w:val="24"/>
                <w:szCs w:val="24"/>
                <w:u w:val="none"/>
                <w:lang w:val="en-US" w:eastAsia="zh-CN" w:bidi="ar"/>
              </w:rPr>
              <w:t>说明</w:t>
            </w:r>
          </w:p>
        </w:tc>
        <w:tc>
          <w:tcPr>
            <w:tcW w:w="1176" w:type="dxa"/>
            <w:noWrap w:val="0"/>
            <w:vAlign w:val="top"/>
          </w:tcPr>
          <w:p>
            <w:pPr>
              <w:spacing w:line="360" w:lineRule="auto"/>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4" w:type="dxa"/>
            <w:vMerge w:val="continue"/>
            <w:noWrap w:val="0"/>
            <w:vAlign w:val="top"/>
          </w:tcPr>
          <w:p>
            <w:pPr>
              <w:spacing w:line="360" w:lineRule="auto"/>
              <w:jc w:val="left"/>
              <w:rPr>
                <w:rFonts w:hint="eastAsia" w:ascii="宋体" w:hAnsi="宋体" w:eastAsia="宋体" w:cs="宋体"/>
                <w:sz w:val="24"/>
                <w:szCs w:val="24"/>
                <w:vertAlign w:val="baseline"/>
                <w:lang w:val="en-US" w:eastAsia="zh-CN"/>
              </w:rPr>
            </w:pPr>
          </w:p>
        </w:tc>
        <w:tc>
          <w:tcPr>
            <w:tcW w:w="2146" w:type="dxa"/>
            <w:noWrap w:val="0"/>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演练策划</w:t>
            </w:r>
          </w:p>
        </w:tc>
        <w:tc>
          <w:tcPr>
            <w:tcW w:w="4900" w:type="dxa"/>
            <w:noWrap w:val="0"/>
            <w:vAlign w:val="top"/>
          </w:tcPr>
          <w:p>
            <w:pPr>
              <w:spacing w:line="360" w:lineRule="auto"/>
              <w:jc w:val="left"/>
              <w:rPr>
                <w:rFonts w:hint="eastAsia" w:ascii="宋体" w:hAnsi="宋体" w:eastAsia="宋体" w:cs="宋体"/>
                <w:sz w:val="24"/>
                <w:szCs w:val="24"/>
                <w:vertAlign w:val="baseline"/>
                <w:lang w:val="en-US" w:eastAsia="zh-CN"/>
              </w:rPr>
            </w:pPr>
            <w:r>
              <w:rPr>
                <w:rFonts w:hint="eastAsia" w:ascii="宋体" w:hAnsi="宋体" w:cs="宋体"/>
                <w:i w:val="0"/>
                <w:iCs w:val="0"/>
                <w:color w:val="000000"/>
                <w:kern w:val="0"/>
                <w:sz w:val="24"/>
                <w:szCs w:val="24"/>
                <w:u w:val="none"/>
                <w:lang w:val="en-US" w:eastAsia="zh-CN" w:bidi="ar"/>
              </w:rPr>
              <w:t>活动</w:t>
            </w:r>
            <w:r>
              <w:rPr>
                <w:rFonts w:hint="eastAsia" w:ascii="宋体" w:hAnsi="宋体" w:eastAsia="宋体" w:cs="宋体"/>
                <w:i w:val="0"/>
                <w:iCs w:val="0"/>
                <w:color w:val="000000"/>
                <w:kern w:val="0"/>
                <w:sz w:val="24"/>
                <w:szCs w:val="24"/>
                <w:u w:val="none"/>
                <w:lang w:val="en-US" w:eastAsia="zh-CN" w:bidi="ar"/>
              </w:rPr>
              <w:t>流程、任务分工</w:t>
            </w:r>
            <w:r>
              <w:rPr>
                <w:rFonts w:hint="eastAsia" w:ascii="宋体" w:hAnsi="宋体" w:cs="宋体"/>
                <w:i w:val="0"/>
                <w:iCs w:val="0"/>
                <w:color w:val="000000"/>
                <w:kern w:val="0"/>
                <w:sz w:val="24"/>
                <w:szCs w:val="24"/>
                <w:u w:val="none"/>
                <w:lang w:val="en-US" w:eastAsia="zh-CN" w:bidi="ar"/>
              </w:rPr>
              <w:t>等方案</w:t>
            </w:r>
            <w:r>
              <w:rPr>
                <w:rFonts w:hint="eastAsia" w:ascii="宋体" w:hAnsi="宋体" w:eastAsia="宋体" w:cs="宋体"/>
                <w:i w:val="0"/>
                <w:iCs w:val="0"/>
                <w:color w:val="000000"/>
                <w:kern w:val="0"/>
                <w:sz w:val="24"/>
                <w:szCs w:val="24"/>
                <w:u w:val="none"/>
                <w:lang w:val="en-US" w:eastAsia="zh-CN" w:bidi="ar"/>
              </w:rPr>
              <w:t>、编写演练脚本及分镜头脚本</w:t>
            </w:r>
          </w:p>
        </w:tc>
        <w:tc>
          <w:tcPr>
            <w:tcW w:w="1176" w:type="dxa"/>
            <w:noWrap w:val="0"/>
            <w:vAlign w:val="top"/>
          </w:tcPr>
          <w:p>
            <w:pPr>
              <w:spacing w:line="360" w:lineRule="auto"/>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4" w:type="dxa"/>
            <w:vMerge w:val="restart"/>
            <w:noWrap w:val="0"/>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演练现场执行</w:t>
            </w:r>
          </w:p>
        </w:tc>
        <w:tc>
          <w:tcPr>
            <w:tcW w:w="21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现场执行导演</w:t>
            </w:r>
          </w:p>
        </w:tc>
        <w:tc>
          <w:tcPr>
            <w:tcW w:w="4900" w:type="dxa"/>
            <w:noWrap w:val="0"/>
            <w:vAlign w:val="top"/>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持有导演证的专业人员</w:t>
            </w:r>
          </w:p>
        </w:tc>
        <w:tc>
          <w:tcPr>
            <w:tcW w:w="1176" w:type="dxa"/>
            <w:noWrap w:val="0"/>
            <w:vAlign w:val="top"/>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彩排2天正式演练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4" w:type="dxa"/>
            <w:vMerge w:val="continue"/>
            <w:noWrap w:val="0"/>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46"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摄像机</w:t>
            </w:r>
          </w:p>
        </w:tc>
        <w:tc>
          <w:tcPr>
            <w:tcW w:w="4900" w:type="dxa"/>
            <w:noWrap w:val="0"/>
            <w:vAlign w:val="top"/>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拍摄人员6人（含设备）高清摄像机</w:t>
            </w:r>
          </w:p>
        </w:tc>
        <w:tc>
          <w:tcPr>
            <w:tcW w:w="1176" w:type="dxa"/>
            <w:vMerge w:val="restart"/>
            <w:noWrap w:val="0"/>
            <w:vAlign w:val="top"/>
          </w:tcPr>
          <w:p>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彩排一天、演练一天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4" w:type="dxa"/>
            <w:vMerge w:val="continue"/>
            <w:noWrap w:val="0"/>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46"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航拍</w:t>
            </w:r>
          </w:p>
        </w:tc>
        <w:tc>
          <w:tcPr>
            <w:tcW w:w="4900" w:type="dxa"/>
            <w:noWrap w:val="0"/>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无人机2</w:t>
            </w:r>
            <w:r>
              <w:rPr>
                <w:rFonts w:hint="eastAsia" w:ascii="宋体" w:hAnsi="宋体" w:cs="宋体"/>
                <w:i w:val="0"/>
                <w:iCs w:val="0"/>
                <w:color w:val="000000"/>
                <w:kern w:val="0"/>
                <w:sz w:val="24"/>
                <w:szCs w:val="24"/>
                <w:u w:val="none"/>
                <w:lang w:val="en-US" w:eastAsia="zh-CN" w:bidi="ar"/>
              </w:rPr>
              <w:t>架</w:t>
            </w:r>
            <w:r>
              <w:rPr>
                <w:rFonts w:hint="eastAsia" w:ascii="宋体" w:hAnsi="宋体" w:eastAsia="宋体" w:cs="宋体"/>
                <w:i w:val="0"/>
                <w:iCs w:val="0"/>
                <w:color w:val="000000"/>
                <w:kern w:val="0"/>
                <w:sz w:val="24"/>
                <w:szCs w:val="24"/>
                <w:u w:val="none"/>
                <w:lang w:val="en-US" w:eastAsia="zh-CN" w:bidi="ar"/>
              </w:rPr>
              <w:t>含飞手</w:t>
            </w:r>
          </w:p>
        </w:tc>
        <w:tc>
          <w:tcPr>
            <w:tcW w:w="1176" w:type="dxa"/>
            <w:vMerge w:val="continue"/>
            <w:noWrap w:val="0"/>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4" w:type="dxa"/>
            <w:vMerge w:val="continue"/>
            <w:noWrap w:val="0"/>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彩排插片</w:t>
            </w:r>
          </w:p>
        </w:tc>
        <w:tc>
          <w:tcPr>
            <w:tcW w:w="4900" w:type="dxa"/>
            <w:noWrap w:val="0"/>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录制及编辑（备用）</w:t>
            </w:r>
          </w:p>
        </w:tc>
        <w:tc>
          <w:tcPr>
            <w:tcW w:w="1176" w:type="dxa"/>
            <w:vMerge w:val="continue"/>
            <w:noWrap w:val="0"/>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4" w:type="dxa"/>
            <w:vMerge w:val="continue"/>
            <w:noWrap w:val="0"/>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w:t>
            </w:r>
          </w:p>
        </w:tc>
        <w:tc>
          <w:tcPr>
            <w:tcW w:w="4900" w:type="dxa"/>
            <w:noWrap w:val="0"/>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无线图传与通讯设备</w:t>
            </w:r>
          </w:p>
        </w:tc>
        <w:tc>
          <w:tcPr>
            <w:tcW w:w="1176" w:type="dxa"/>
            <w:vMerge w:val="continue"/>
            <w:noWrap w:val="0"/>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4" w:type="dxa"/>
            <w:vMerge w:val="continue"/>
            <w:noWrap w:val="0"/>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视频导播台</w:t>
            </w:r>
          </w:p>
        </w:tc>
        <w:tc>
          <w:tcPr>
            <w:tcW w:w="4900" w:type="dxa"/>
            <w:noWrap w:val="0"/>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含导播</w:t>
            </w:r>
          </w:p>
        </w:tc>
        <w:tc>
          <w:tcPr>
            <w:tcW w:w="1176" w:type="dxa"/>
            <w:vMerge w:val="continue"/>
            <w:noWrap w:val="0"/>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4" w:type="dxa"/>
            <w:vMerge w:val="continue"/>
            <w:noWrap w:val="0"/>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46"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辅材及辅助设备</w:t>
            </w:r>
          </w:p>
        </w:tc>
        <w:tc>
          <w:tcPr>
            <w:tcW w:w="4900" w:type="dxa"/>
            <w:shd w:val="clear" w:color="auto" w:fill="auto"/>
            <w:noWrap w:val="0"/>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按实际需要准备</w:t>
            </w:r>
          </w:p>
        </w:tc>
        <w:tc>
          <w:tcPr>
            <w:tcW w:w="1176" w:type="dxa"/>
            <w:vMerge w:val="continue"/>
            <w:noWrap w:val="0"/>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4" w:type="dxa"/>
            <w:vMerge w:val="continue"/>
            <w:noWrap w:val="0"/>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4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人员意外险</w:t>
            </w:r>
          </w:p>
        </w:tc>
        <w:tc>
          <w:tcPr>
            <w:tcW w:w="4900" w:type="dxa"/>
            <w:noWrap w:val="0"/>
            <w:vAlign w:val="top"/>
          </w:tcPr>
          <w:p>
            <w:pPr>
              <w:spacing w:line="36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要求参与活动人员购买短期意外险</w:t>
            </w:r>
          </w:p>
        </w:tc>
        <w:tc>
          <w:tcPr>
            <w:tcW w:w="1176" w:type="dxa"/>
            <w:noWrap w:val="0"/>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24" w:type="dxa"/>
            <w:noWrap w:val="0"/>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后期制作</w:t>
            </w:r>
          </w:p>
        </w:tc>
        <w:tc>
          <w:tcPr>
            <w:tcW w:w="2146" w:type="dxa"/>
            <w:noWrap w:val="0"/>
            <w:vAlign w:val="top"/>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后期视频编辑</w:t>
            </w:r>
          </w:p>
        </w:tc>
        <w:tc>
          <w:tcPr>
            <w:tcW w:w="4900" w:type="dxa"/>
            <w:noWrap w:val="0"/>
            <w:vAlign w:val="top"/>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编辑、配音、字幕。含1分钟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3分钟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演练全场视频完整版</w:t>
            </w:r>
          </w:p>
        </w:tc>
        <w:tc>
          <w:tcPr>
            <w:tcW w:w="1176" w:type="dxa"/>
            <w:noWrap w:val="0"/>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宋体" w:hAnsi="宋体" w:eastAsia="宋体" w:cs="Times New Roman"/>
          <w:b/>
          <w:bCs/>
          <w:color w:val="auto"/>
          <w:sz w:val="28"/>
          <w:szCs w:val="28"/>
          <w:lang w:val="en-US" w:eastAsia="zh-CN"/>
        </w:rPr>
      </w:pPr>
      <w:r>
        <w:rPr>
          <w:rFonts w:hint="eastAsia" w:ascii="宋体" w:hAnsi="宋体" w:eastAsia="宋体" w:cs="Times New Roman"/>
          <w:b/>
          <w:bCs/>
          <w:color w:val="auto"/>
          <w:sz w:val="28"/>
          <w:szCs w:val="28"/>
          <w:lang w:val="en-US" w:eastAsia="zh-CN"/>
        </w:rPr>
        <w:t>★二、商务要求</w:t>
      </w:r>
    </w:p>
    <w:p>
      <w:pPr>
        <w:keepNext w:val="0"/>
        <w:keepLines w:val="0"/>
        <w:pageBreakBefore w:val="0"/>
        <w:widowControl w:val="0"/>
        <w:numPr>
          <w:ilvl w:val="0"/>
          <w:numId w:val="3"/>
        </w:numPr>
        <w:tabs>
          <w:tab w:val="left" w:pos="820"/>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bCs/>
          <w:sz w:val="28"/>
          <w:szCs w:val="28"/>
        </w:rPr>
      </w:pPr>
      <w:r>
        <w:rPr>
          <w:rFonts w:hint="eastAsia" w:ascii="宋体" w:hAnsi="宋体" w:cs="宋体"/>
          <w:bCs/>
          <w:sz w:val="28"/>
          <w:szCs w:val="28"/>
        </w:rPr>
        <w:t>服务期限：合同签订之日起</w:t>
      </w:r>
      <w:r>
        <w:rPr>
          <w:rFonts w:hint="eastAsia" w:ascii="宋体" w:hAnsi="宋体" w:cs="宋体"/>
          <w:bCs/>
          <w:sz w:val="28"/>
          <w:szCs w:val="28"/>
          <w:lang w:val="en-US" w:eastAsia="zh-CN"/>
        </w:rPr>
        <w:t>60天</w:t>
      </w:r>
      <w:r>
        <w:rPr>
          <w:rFonts w:hint="eastAsia" w:ascii="宋体" w:hAnsi="宋体" w:cs="宋体"/>
          <w:bCs/>
          <w:sz w:val="28"/>
          <w:szCs w:val="28"/>
        </w:rPr>
        <w:t>。</w:t>
      </w:r>
    </w:p>
    <w:p>
      <w:pPr>
        <w:keepNext w:val="0"/>
        <w:keepLines w:val="0"/>
        <w:pageBreakBefore w:val="0"/>
        <w:widowControl w:val="0"/>
        <w:numPr>
          <w:ilvl w:val="0"/>
          <w:numId w:val="3"/>
        </w:numPr>
        <w:tabs>
          <w:tab w:val="left" w:pos="820"/>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bCs/>
          <w:sz w:val="28"/>
          <w:szCs w:val="28"/>
        </w:rPr>
      </w:pPr>
      <w:r>
        <w:rPr>
          <w:rFonts w:hint="eastAsia" w:ascii="宋体" w:hAnsi="宋体" w:eastAsia="宋体" w:cs="宋体"/>
          <w:sz w:val="28"/>
          <w:szCs w:val="28"/>
          <w:lang w:val="en-US" w:eastAsia="zh-CN"/>
        </w:rPr>
        <w:t>付款方式：</w:t>
      </w:r>
      <w:r>
        <w:rPr>
          <w:rFonts w:hint="eastAsia" w:ascii="宋体" w:hAnsi="宋体" w:cs="宋体"/>
          <w:bCs/>
          <w:sz w:val="28"/>
          <w:szCs w:val="28"/>
        </w:rPr>
        <w:t>银行转账支付。</w:t>
      </w:r>
    </w:p>
    <w:p>
      <w:pPr>
        <w:keepNext w:val="0"/>
        <w:keepLines w:val="0"/>
        <w:pageBreakBefore w:val="0"/>
        <w:widowControl w:val="0"/>
        <w:numPr>
          <w:ilvl w:val="0"/>
          <w:numId w:val="3"/>
        </w:numPr>
        <w:tabs>
          <w:tab w:val="left" w:pos="820"/>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bCs/>
          <w:sz w:val="28"/>
          <w:szCs w:val="28"/>
        </w:rPr>
      </w:pPr>
      <w:r>
        <w:rPr>
          <w:rFonts w:hint="eastAsia" w:ascii="宋体" w:hAnsi="宋体" w:cs="宋体"/>
          <w:bCs/>
          <w:sz w:val="28"/>
          <w:szCs w:val="28"/>
          <w:lang w:val="en-US" w:eastAsia="zh-CN"/>
        </w:rPr>
        <w:t>服务地点：按合同要求执行。</w:t>
      </w:r>
    </w:p>
    <w:p>
      <w:pPr>
        <w:keepNext w:val="0"/>
        <w:keepLines w:val="0"/>
        <w:pageBreakBefore w:val="0"/>
        <w:widowControl w:val="0"/>
        <w:numPr>
          <w:ilvl w:val="0"/>
          <w:numId w:val="3"/>
        </w:numPr>
        <w:tabs>
          <w:tab w:val="left" w:pos="820"/>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bCs/>
          <w:sz w:val="28"/>
          <w:szCs w:val="28"/>
        </w:rPr>
      </w:pPr>
      <w:r>
        <w:rPr>
          <w:rFonts w:hint="eastAsia" w:ascii="宋体" w:hAnsi="宋体" w:cs="宋体"/>
          <w:bCs/>
          <w:sz w:val="28"/>
          <w:szCs w:val="28"/>
          <w:lang w:val="en-US" w:eastAsia="zh-CN"/>
        </w:rPr>
        <w:t>付款方式：</w:t>
      </w:r>
      <w:r>
        <w:rPr>
          <w:rFonts w:hint="eastAsia" w:ascii="宋体" w:hAnsi="宋体" w:cs="宋体"/>
          <w:bCs/>
          <w:sz w:val="28"/>
          <w:szCs w:val="28"/>
        </w:rPr>
        <w:t>合同签订后</w:t>
      </w:r>
      <w:r>
        <w:rPr>
          <w:rFonts w:hint="eastAsia" w:ascii="宋体" w:hAnsi="宋体" w:cs="宋体"/>
          <w:bCs/>
          <w:sz w:val="28"/>
          <w:szCs w:val="28"/>
          <w:lang w:val="en-US" w:eastAsia="zh-CN"/>
        </w:rPr>
        <w:t>5</w:t>
      </w:r>
      <w:r>
        <w:rPr>
          <w:rFonts w:hint="eastAsia" w:ascii="宋体" w:hAnsi="宋体" w:cs="宋体"/>
          <w:bCs/>
          <w:sz w:val="28"/>
          <w:szCs w:val="28"/>
        </w:rPr>
        <w:t>日内，支付</w:t>
      </w:r>
      <w:r>
        <w:rPr>
          <w:rFonts w:hint="eastAsia" w:ascii="宋体" w:hAnsi="宋体" w:cs="宋体"/>
          <w:bCs/>
          <w:sz w:val="28"/>
          <w:szCs w:val="28"/>
          <w:lang w:val="en-US" w:eastAsia="zh-CN"/>
        </w:rPr>
        <w:t>10万元</w:t>
      </w:r>
      <w:r>
        <w:rPr>
          <w:rFonts w:hint="eastAsia" w:ascii="宋体" w:hAnsi="宋体" w:cs="宋体"/>
          <w:bCs/>
          <w:sz w:val="28"/>
          <w:szCs w:val="28"/>
        </w:rPr>
        <w:t>，服务完成后</w:t>
      </w:r>
      <w:r>
        <w:rPr>
          <w:rFonts w:hint="eastAsia" w:ascii="宋体" w:hAnsi="宋体" w:cs="宋体"/>
          <w:bCs/>
          <w:sz w:val="28"/>
          <w:szCs w:val="28"/>
          <w:lang w:val="en-US" w:eastAsia="zh-CN"/>
        </w:rPr>
        <w:t>60</w:t>
      </w:r>
      <w:r>
        <w:rPr>
          <w:rFonts w:hint="eastAsia" w:ascii="宋体" w:hAnsi="宋体" w:cs="宋体"/>
          <w:bCs/>
          <w:sz w:val="28"/>
          <w:szCs w:val="28"/>
        </w:rPr>
        <w:t>日内支付</w:t>
      </w:r>
      <w:r>
        <w:rPr>
          <w:rFonts w:hint="eastAsia" w:ascii="宋体" w:hAnsi="宋体" w:cs="宋体"/>
          <w:bCs/>
          <w:sz w:val="28"/>
          <w:szCs w:val="28"/>
          <w:lang w:eastAsia="zh-CN"/>
        </w:rPr>
        <w:t>剩余合同金额</w:t>
      </w:r>
      <w:r>
        <w:rPr>
          <w:rFonts w:hint="eastAsia" w:ascii="宋体" w:hAnsi="宋体" w:cs="宋体"/>
          <w:bCs/>
          <w:sz w:val="28"/>
          <w:szCs w:val="28"/>
        </w:rPr>
        <w:t>，每次付款前，</w:t>
      </w:r>
      <w:r>
        <w:rPr>
          <w:rFonts w:hint="eastAsia" w:ascii="宋体" w:hAnsi="宋体" w:cs="宋体"/>
          <w:bCs/>
          <w:sz w:val="28"/>
          <w:szCs w:val="28"/>
          <w:lang w:val="en-US" w:eastAsia="zh-CN"/>
        </w:rPr>
        <w:t>供应方</w:t>
      </w:r>
      <w:r>
        <w:rPr>
          <w:rFonts w:hint="eastAsia" w:ascii="宋体" w:hAnsi="宋体" w:cs="宋体"/>
          <w:bCs/>
          <w:sz w:val="28"/>
          <w:szCs w:val="28"/>
        </w:rPr>
        <w:t>应出具等额的合法合规发票。</w:t>
      </w:r>
    </w:p>
    <w:p>
      <w:pPr>
        <w:keepNext w:val="0"/>
        <w:keepLines w:val="0"/>
        <w:pageBreakBefore w:val="0"/>
        <w:widowControl w:val="0"/>
        <w:numPr>
          <w:ilvl w:val="0"/>
          <w:numId w:val="3"/>
        </w:numPr>
        <w:tabs>
          <w:tab w:val="left" w:pos="820"/>
        </w:tabs>
        <w:kinsoku/>
        <w:wordWrap/>
        <w:overflowPunct/>
        <w:topLinePunct w:val="0"/>
        <w:autoSpaceDE/>
        <w:autoSpaceDN/>
        <w:bidi w:val="0"/>
        <w:adjustRightInd/>
        <w:snapToGrid/>
        <w:spacing w:line="360" w:lineRule="auto"/>
        <w:ind w:firstLine="560" w:firstLineChars="200"/>
        <w:jc w:val="left"/>
        <w:textAlignment w:val="auto"/>
        <w:rPr>
          <w:rFonts w:ascii="宋体" w:hAnsi="宋体" w:cs="宋体"/>
          <w:sz w:val="28"/>
          <w:szCs w:val="28"/>
        </w:rPr>
      </w:pPr>
      <w:r>
        <w:rPr>
          <w:rFonts w:hint="eastAsia" w:ascii="宋体" w:hAnsi="宋体" w:cs="宋体"/>
          <w:sz w:val="28"/>
          <w:szCs w:val="28"/>
        </w:rPr>
        <w:t>验收：由采购人自行组织验收，供应商须积极配合完成验收。</w:t>
      </w:r>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宋体" w:hAnsi="宋体" w:eastAsia="宋体" w:cs="Times New Roman"/>
          <w:b/>
          <w:bCs/>
          <w:color w:val="auto"/>
          <w:sz w:val="28"/>
          <w:szCs w:val="28"/>
          <w:lang w:val="en-US" w:eastAsia="zh-CN"/>
        </w:rPr>
      </w:pPr>
      <w:r>
        <w:rPr>
          <w:rFonts w:hint="eastAsia" w:ascii="宋体" w:hAnsi="宋体" w:eastAsia="宋体" w:cs="Times New Roman"/>
          <w:b/>
          <w:bCs/>
          <w:color w:val="auto"/>
          <w:sz w:val="28"/>
          <w:szCs w:val="28"/>
          <w:lang w:val="en-US" w:eastAsia="zh-CN"/>
        </w:rPr>
        <w:t>★三、技术服务要求</w:t>
      </w:r>
    </w:p>
    <w:p>
      <w:pPr>
        <w:keepNext w:val="0"/>
        <w:keepLines w:val="0"/>
        <w:pageBreakBefore w:val="0"/>
        <w:widowControl w:val="0"/>
        <w:numPr>
          <w:ilvl w:val="0"/>
          <w:numId w:val="0"/>
        </w:numPr>
        <w:tabs>
          <w:tab w:val="left" w:pos="820"/>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1、供应商应在合同规定的时间内完成本项目服务内容，并提供必要的后续技术支持服务，配合比选采购人完成演练资料的建档备案工作。</w:t>
      </w:r>
    </w:p>
    <w:p>
      <w:pPr>
        <w:keepNext w:val="0"/>
        <w:keepLines w:val="0"/>
        <w:pageBreakBefore w:val="0"/>
        <w:widowControl w:val="0"/>
        <w:numPr>
          <w:ilvl w:val="0"/>
          <w:numId w:val="0"/>
        </w:numPr>
        <w:tabs>
          <w:tab w:val="left" w:pos="820"/>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2、成果要求：供应商需提供《2025年四川省－云南省军粮应急联合演练》项目的</w:t>
      </w:r>
      <w:r>
        <w:rPr>
          <w:rFonts w:hint="eastAsia" w:ascii="宋体" w:hAnsi="宋体" w:cs="宋体"/>
          <w:sz w:val="28"/>
          <w:szCs w:val="28"/>
          <w:lang w:val="en-US" w:eastAsia="zh-CN"/>
        </w:rPr>
        <w:t>策划方案、</w:t>
      </w:r>
      <w:r>
        <w:rPr>
          <w:rFonts w:hint="eastAsia" w:ascii="宋体" w:hAnsi="宋体" w:eastAsia="宋体" w:cs="宋体"/>
          <w:sz w:val="28"/>
          <w:szCs w:val="28"/>
          <w:lang w:val="en-US" w:eastAsia="zh-CN"/>
        </w:rPr>
        <w:t>脚本、插片视频、现场场景布局图等相关资料。</w:t>
      </w:r>
      <w:bookmarkStart w:id="5" w:name="_Toc115446039"/>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宋体" w:hAnsi="宋体" w:eastAsia="宋体" w:cs="Times New Roman"/>
          <w:b/>
          <w:bCs/>
          <w:color w:val="auto"/>
          <w:sz w:val="28"/>
          <w:szCs w:val="28"/>
          <w:lang w:val="en-US" w:eastAsia="zh-CN"/>
        </w:rPr>
      </w:pPr>
      <w:r>
        <w:rPr>
          <w:rFonts w:hint="eastAsia" w:ascii="宋体" w:hAnsi="宋体" w:eastAsia="宋体" w:cs="Times New Roman"/>
          <w:b/>
          <w:bCs/>
          <w:color w:val="auto"/>
          <w:sz w:val="28"/>
          <w:szCs w:val="28"/>
          <w:lang w:val="en-US" w:eastAsia="zh-CN"/>
        </w:rPr>
        <w:t>★四、保密要求</w:t>
      </w:r>
    </w:p>
    <w:p>
      <w:pPr>
        <w:keepNext w:val="0"/>
        <w:keepLines w:val="0"/>
        <w:pageBreakBefore w:val="0"/>
        <w:widowControl w:val="0"/>
        <w:numPr>
          <w:ilvl w:val="0"/>
          <w:numId w:val="0"/>
        </w:numPr>
        <w:tabs>
          <w:tab w:val="left" w:pos="820"/>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成交供应商应对项目实施过程及实施过程中获取的所有相关数据、</w:t>
      </w:r>
      <w:r>
        <w:rPr>
          <w:rFonts w:hint="eastAsia" w:ascii="宋体" w:hAnsi="宋体" w:cs="宋体"/>
          <w:sz w:val="28"/>
          <w:szCs w:val="28"/>
          <w:lang w:val="en-US" w:eastAsia="zh-CN"/>
        </w:rPr>
        <w:t>视频资料、</w:t>
      </w:r>
      <w:r>
        <w:rPr>
          <w:rFonts w:hint="eastAsia" w:ascii="宋体" w:hAnsi="宋体" w:eastAsia="宋体" w:cs="宋体"/>
          <w:sz w:val="28"/>
          <w:szCs w:val="28"/>
          <w:lang w:val="en-US" w:eastAsia="zh-CN"/>
        </w:rPr>
        <w:t>信息、企业资料、研究成果等材料保密，未经采购人书面允许，不得以任意形式传播或泄露相关信息。</w:t>
      </w:r>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宋体" w:hAnsi="宋体" w:eastAsia="宋体" w:cs="Times New Roman"/>
          <w:b/>
          <w:bCs/>
          <w:color w:val="auto"/>
          <w:sz w:val="28"/>
          <w:szCs w:val="28"/>
          <w:lang w:val="zh-TW" w:eastAsia="zh-CN"/>
        </w:rPr>
      </w:pPr>
      <w:r>
        <w:rPr>
          <w:rFonts w:hint="eastAsia" w:ascii="宋体" w:hAnsi="宋体" w:eastAsia="宋体" w:cs="Times New Roman"/>
          <w:b/>
          <w:bCs/>
          <w:color w:val="auto"/>
          <w:sz w:val="28"/>
          <w:szCs w:val="28"/>
          <w:lang w:val="en-US" w:eastAsia="zh-CN"/>
        </w:rPr>
        <w:t>五、</w:t>
      </w:r>
      <w:r>
        <w:rPr>
          <w:rFonts w:hint="eastAsia" w:ascii="宋体" w:hAnsi="宋体" w:eastAsia="宋体" w:cs="Times New Roman"/>
          <w:b/>
          <w:bCs/>
          <w:color w:val="auto"/>
          <w:sz w:val="28"/>
          <w:szCs w:val="28"/>
          <w:lang w:val="zh-TW" w:eastAsia="zh-TW"/>
        </w:rPr>
        <w:t>知识产权</w:t>
      </w:r>
      <w:r>
        <w:rPr>
          <w:rFonts w:hint="eastAsia" w:ascii="宋体" w:hAnsi="宋体" w:eastAsia="宋体" w:cs="Times New Roman"/>
          <w:b/>
          <w:bCs/>
          <w:color w:val="auto"/>
          <w:sz w:val="28"/>
          <w:szCs w:val="28"/>
          <w:lang w:val="zh-TW" w:eastAsia="zh-CN"/>
        </w:rPr>
        <w:t>：</w:t>
      </w:r>
    </w:p>
    <w:p>
      <w:pPr>
        <w:keepNext w:val="0"/>
        <w:keepLines w:val="0"/>
        <w:pageBreakBefore w:val="0"/>
        <w:widowControl w:val="0"/>
        <w:numPr>
          <w:ilvl w:val="0"/>
          <w:numId w:val="0"/>
        </w:numPr>
        <w:tabs>
          <w:tab w:val="left" w:pos="820"/>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TW" w:eastAsia="zh-CN"/>
        </w:rPr>
        <w:t>成交供应商</w:t>
      </w:r>
      <w:r>
        <w:rPr>
          <w:rFonts w:hint="eastAsia" w:ascii="宋体" w:hAnsi="宋体" w:eastAsia="宋体" w:cs="宋体"/>
          <w:sz w:val="28"/>
          <w:szCs w:val="28"/>
          <w:lang w:val="zh-TW" w:eastAsia="zh-TW"/>
        </w:rPr>
        <w:t>对本采购项目提供的全部内容和成果，其知识产权均归</w:t>
      </w:r>
      <w:r>
        <w:rPr>
          <w:rFonts w:hint="eastAsia" w:ascii="宋体" w:hAnsi="宋体" w:eastAsia="宋体" w:cs="宋体"/>
          <w:sz w:val="28"/>
          <w:szCs w:val="28"/>
          <w:lang w:val="en-US" w:eastAsia="zh-CN"/>
        </w:rPr>
        <w:t>采购人</w:t>
      </w:r>
      <w:r>
        <w:rPr>
          <w:rFonts w:hint="eastAsia" w:ascii="宋体" w:hAnsi="宋体" w:eastAsia="宋体" w:cs="宋体"/>
          <w:sz w:val="28"/>
          <w:szCs w:val="28"/>
          <w:lang w:val="zh-TW" w:eastAsia="zh-TW"/>
        </w:rPr>
        <w:t>所有；</w:t>
      </w:r>
      <w:r>
        <w:rPr>
          <w:rFonts w:hint="eastAsia" w:ascii="宋体" w:hAnsi="宋体" w:eastAsia="宋体" w:cs="宋体"/>
          <w:sz w:val="28"/>
          <w:szCs w:val="28"/>
          <w:lang w:val="zh-TW" w:eastAsia="zh-CN"/>
        </w:rPr>
        <w:t>成交供应商</w:t>
      </w:r>
      <w:r>
        <w:rPr>
          <w:rFonts w:hint="eastAsia" w:ascii="宋体" w:hAnsi="宋体" w:eastAsia="宋体" w:cs="宋体"/>
          <w:sz w:val="28"/>
          <w:szCs w:val="28"/>
          <w:lang w:val="zh-TW" w:eastAsia="zh-TW"/>
        </w:rPr>
        <w:t>承诺并保证所提供服务内容、成果等均不存在侵犯任何第三方权益或其他权利纠纷，否则，由此产生的一切责任及后果均由</w:t>
      </w:r>
      <w:r>
        <w:rPr>
          <w:rFonts w:hint="eastAsia" w:ascii="宋体" w:hAnsi="宋体" w:eastAsia="宋体" w:cs="宋体"/>
          <w:sz w:val="28"/>
          <w:szCs w:val="28"/>
          <w:lang w:val="zh-TW" w:eastAsia="zh-CN"/>
        </w:rPr>
        <w:t>成交供应商</w:t>
      </w:r>
      <w:r>
        <w:rPr>
          <w:rFonts w:hint="eastAsia" w:ascii="宋体" w:hAnsi="宋体" w:eastAsia="宋体" w:cs="宋体"/>
          <w:sz w:val="28"/>
          <w:szCs w:val="28"/>
          <w:lang w:val="zh-TW" w:eastAsia="zh-TW"/>
        </w:rPr>
        <w:t>自行承担；如由此给</w:t>
      </w:r>
      <w:r>
        <w:rPr>
          <w:rFonts w:hint="eastAsia" w:ascii="宋体" w:hAnsi="宋体" w:eastAsia="宋体" w:cs="宋体"/>
          <w:sz w:val="28"/>
          <w:szCs w:val="28"/>
          <w:lang w:val="en-US" w:eastAsia="zh-CN"/>
        </w:rPr>
        <w:t>采购人</w:t>
      </w:r>
      <w:r>
        <w:rPr>
          <w:rFonts w:hint="eastAsia" w:ascii="宋体" w:hAnsi="宋体" w:eastAsia="宋体" w:cs="宋体"/>
          <w:sz w:val="28"/>
          <w:szCs w:val="28"/>
          <w:lang w:val="zh-TW" w:eastAsia="zh-TW"/>
        </w:rPr>
        <w:t>造成不良影响或损失的，</w:t>
      </w:r>
      <w:r>
        <w:rPr>
          <w:rFonts w:hint="eastAsia" w:ascii="宋体" w:hAnsi="宋体" w:eastAsia="宋体" w:cs="宋体"/>
          <w:sz w:val="28"/>
          <w:szCs w:val="28"/>
          <w:lang w:val="zh-TW" w:eastAsia="zh-CN"/>
        </w:rPr>
        <w:t>成交供应商</w:t>
      </w:r>
      <w:r>
        <w:rPr>
          <w:rFonts w:hint="eastAsia" w:ascii="宋体" w:hAnsi="宋体" w:eastAsia="宋体" w:cs="宋体"/>
          <w:sz w:val="28"/>
          <w:szCs w:val="28"/>
          <w:lang w:val="zh-TW" w:eastAsia="zh-TW"/>
        </w:rPr>
        <w:t>还应负责消除影响并赔偿全部损失。</w:t>
      </w:r>
    </w:p>
    <w:p>
      <w:pPr>
        <w:pStyle w:val="2"/>
        <w:rPr>
          <w:rFonts w:hint="default"/>
          <w:lang w:val="en-US" w:eastAsia="zh-CN"/>
        </w:rPr>
      </w:pPr>
    </w:p>
    <w:p>
      <w:pPr>
        <w:pStyle w:val="3"/>
        <w:spacing w:line="360" w:lineRule="auto"/>
        <w:rPr>
          <w:rFonts w:hint="eastAsia"/>
        </w:rPr>
      </w:pPr>
      <w:r>
        <w:rPr>
          <w:rFonts w:hint="eastAsia" w:ascii="宋体" w:hAnsi="宋体" w:eastAsia="宋体" w:cs="宋体"/>
          <w:sz w:val="28"/>
          <w:szCs w:val="28"/>
          <w:lang w:val="en-US" w:eastAsia="zh-CN"/>
        </w:rPr>
        <w:br w:type="page"/>
      </w:r>
      <w:r>
        <w:rPr>
          <w:rFonts w:hint="eastAsia" w:ascii="宋体" w:hAnsi="Calibri" w:eastAsia="宋体" w:cs="Times New Roman"/>
          <w:b/>
          <w:bCs/>
          <w:kern w:val="44"/>
          <w:sz w:val="36"/>
          <w:szCs w:val="36"/>
          <w:lang w:val="en-US" w:eastAsia="zh-CN" w:bidi="ar-SA"/>
        </w:rPr>
        <w:t>第三章 采购响应文件要求</w:t>
      </w:r>
      <w:bookmarkEnd w:id="5"/>
    </w:p>
    <w:p>
      <w:pPr>
        <w:keepNext w:val="0"/>
        <w:keepLines w:val="0"/>
        <w:pageBreakBefore w:val="0"/>
        <w:widowControl w:val="0"/>
        <w:kinsoku/>
        <w:wordWrap/>
        <w:overflowPunct/>
        <w:topLinePunct w:val="0"/>
        <w:autoSpaceDE/>
        <w:autoSpaceDN/>
        <w:bidi w:val="0"/>
        <w:adjustRightInd/>
        <w:snapToGrid/>
        <w:spacing w:line="372" w:lineRule="auto"/>
        <w:ind w:firstLine="560" w:firstLineChars="200"/>
        <w:textAlignment w:val="auto"/>
        <w:rPr>
          <w:rFonts w:hint="eastAsia" w:ascii="宋体" w:hAnsi="宋体" w:eastAsia="宋体" w:cs="Times New Roman"/>
          <w:b w:val="0"/>
          <w:bCs w:val="0"/>
          <w:sz w:val="28"/>
          <w:szCs w:val="28"/>
          <w:lang w:val="en-US" w:eastAsia="zh-CN"/>
        </w:rPr>
      </w:pPr>
      <w:r>
        <w:rPr>
          <w:rFonts w:hint="eastAsia" w:ascii="宋体" w:hAnsi="宋体" w:eastAsia="宋体" w:cs="Times New Roman"/>
          <w:b w:val="0"/>
          <w:bCs w:val="0"/>
          <w:sz w:val="28"/>
          <w:szCs w:val="28"/>
          <w:lang w:val="en-US" w:eastAsia="zh-CN"/>
        </w:rPr>
        <w:t>一、响应文件内容要求如下：</w:t>
      </w:r>
    </w:p>
    <w:p>
      <w:pPr>
        <w:keepNext w:val="0"/>
        <w:keepLines w:val="0"/>
        <w:pageBreakBefore w:val="0"/>
        <w:widowControl w:val="0"/>
        <w:numPr>
          <w:ilvl w:val="0"/>
          <w:numId w:val="0"/>
        </w:numPr>
        <w:tabs>
          <w:tab w:val="left" w:pos="820"/>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1.包含但不限于本采购文件中第五章所有资料；</w:t>
      </w:r>
    </w:p>
    <w:p>
      <w:pPr>
        <w:keepNext w:val="0"/>
        <w:keepLines w:val="0"/>
        <w:pageBreakBefore w:val="0"/>
        <w:widowControl w:val="0"/>
        <w:numPr>
          <w:ilvl w:val="0"/>
          <w:numId w:val="0"/>
        </w:numPr>
        <w:tabs>
          <w:tab w:val="left" w:pos="820"/>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2.采购文件所要求供应商提供的所有资格证明材料；</w:t>
      </w:r>
    </w:p>
    <w:p>
      <w:pPr>
        <w:keepNext w:val="0"/>
        <w:keepLines w:val="0"/>
        <w:pageBreakBefore w:val="0"/>
        <w:widowControl w:val="0"/>
        <w:numPr>
          <w:ilvl w:val="0"/>
          <w:numId w:val="0"/>
        </w:numPr>
        <w:tabs>
          <w:tab w:val="left" w:pos="820"/>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3.供应商认为有必要提供的声明及文件资料。</w:t>
      </w:r>
    </w:p>
    <w:p>
      <w:pPr>
        <w:spacing w:line="360" w:lineRule="auto"/>
        <w:ind w:firstLine="560" w:firstLineChars="200"/>
        <w:rPr>
          <w:rFonts w:hint="eastAsia" w:ascii="宋体" w:hAnsi="宋体"/>
          <w:b w:val="0"/>
          <w:bCs w:val="0"/>
          <w:sz w:val="28"/>
          <w:szCs w:val="28"/>
        </w:rPr>
      </w:pPr>
      <w:r>
        <w:rPr>
          <w:rFonts w:hint="eastAsia" w:ascii="宋体" w:hAnsi="宋体"/>
          <w:b w:val="0"/>
          <w:bCs w:val="0"/>
          <w:sz w:val="28"/>
          <w:szCs w:val="28"/>
        </w:rPr>
        <w:t>二、供应商应仔细阅读采购文件的所有内容，按采购文件的要求提供响应文件，并保证所提供的全部资料的真实性。</w:t>
      </w:r>
    </w:p>
    <w:p>
      <w:pPr>
        <w:pStyle w:val="3"/>
        <w:spacing w:line="360" w:lineRule="auto"/>
        <w:rPr>
          <w:rFonts w:hint="eastAsia"/>
          <w:sz w:val="36"/>
          <w:szCs w:val="36"/>
        </w:rPr>
      </w:pPr>
      <w:r>
        <w:rPr>
          <w:rFonts w:hint="eastAsia" w:ascii="宋体" w:hAnsi="宋体"/>
          <w:b w:val="0"/>
          <w:bCs w:val="0"/>
          <w:sz w:val="28"/>
          <w:szCs w:val="28"/>
        </w:rPr>
        <w:br w:type="page"/>
      </w:r>
      <w:bookmarkStart w:id="6" w:name="_Toc115446040"/>
      <w:r>
        <w:rPr>
          <w:rFonts w:hint="eastAsia" w:ascii="宋体" w:hAnsi="Calibri" w:eastAsia="宋体" w:cs="Times New Roman"/>
          <w:b/>
          <w:bCs/>
          <w:kern w:val="44"/>
          <w:sz w:val="36"/>
          <w:szCs w:val="36"/>
          <w:lang w:val="en-US" w:eastAsia="zh-CN" w:bidi="ar-SA"/>
        </w:rPr>
        <w:t>第四章 评审方法及标准</w:t>
      </w:r>
      <w:bookmarkEnd w:id="6"/>
    </w:p>
    <w:p>
      <w:pPr>
        <w:keepNext w:val="0"/>
        <w:keepLines w:val="0"/>
        <w:pageBreakBefore w:val="0"/>
        <w:widowControl w:val="0"/>
        <w:kinsoku/>
        <w:wordWrap/>
        <w:overflowPunct/>
        <w:topLinePunct w:val="0"/>
        <w:autoSpaceDE/>
        <w:autoSpaceDN/>
        <w:bidi w:val="0"/>
        <w:adjustRightInd/>
        <w:snapToGrid/>
        <w:spacing w:line="372" w:lineRule="auto"/>
        <w:ind w:firstLine="560" w:firstLineChars="200"/>
        <w:textAlignment w:val="auto"/>
        <w:rPr>
          <w:rFonts w:hint="eastAsia" w:ascii="宋体" w:hAnsi="宋体"/>
          <w:b w:val="0"/>
          <w:bCs w:val="0"/>
          <w:sz w:val="28"/>
          <w:szCs w:val="28"/>
        </w:rPr>
      </w:pPr>
      <w:r>
        <w:rPr>
          <w:rFonts w:hint="eastAsia" w:ascii="宋体" w:hAnsi="宋体"/>
          <w:sz w:val="28"/>
          <w:szCs w:val="28"/>
        </w:rPr>
        <w:t>本次采购工作由四川省粮食和物资储备局</w:t>
      </w:r>
      <w:r>
        <w:rPr>
          <w:rFonts w:hint="eastAsia" w:ascii="宋体" w:hAnsi="宋体"/>
          <w:sz w:val="28"/>
          <w:szCs w:val="28"/>
          <w:lang w:val="en-US" w:eastAsia="zh-CN"/>
        </w:rPr>
        <w:t>军粮供应中心</w:t>
      </w:r>
      <w:r>
        <w:rPr>
          <w:rFonts w:hint="eastAsia" w:ascii="宋体" w:hAnsi="宋体"/>
          <w:sz w:val="28"/>
          <w:szCs w:val="28"/>
        </w:rPr>
        <w:t>根据</w:t>
      </w:r>
      <w:r>
        <w:rPr>
          <w:rFonts w:hint="eastAsia" w:ascii="宋体" w:hAnsi="宋体"/>
          <w:sz w:val="28"/>
          <w:szCs w:val="28"/>
          <w:lang w:eastAsia="zh-CN"/>
        </w:rPr>
        <w:t>本</w:t>
      </w:r>
      <w:r>
        <w:rPr>
          <w:rFonts w:hint="eastAsia" w:ascii="宋体" w:hAnsi="宋体"/>
          <w:sz w:val="28"/>
          <w:szCs w:val="28"/>
        </w:rPr>
        <w:t>单位采购管理办法等相关规定，</w:t>
      </w:r>
      <w:r>
        <w:rPr>
          <w:rFonts w:hint="eastAsia" w:ascii="宋体" w:hAnsi="宋体" w:cs="宋体"/>
          <w:sz w:val="28"/>
          <w:szCs w:val="28"/>
        </w:rPr>
        <w:t>结合</w:t>
      </w:r>
      <w:r>
        <w:rPr>
          <w:rFonts w:hint="eastAsia" w:ascii="宋体" w:hAnsi="宋体" w:cs="宋体"/>
          <w:b w:val="0"/>
          <w:bCs w:val="0"/>
          <w:sz w:val="28"/>
          <w:szCs w:val="28"/>
        </w:rPr>
        <w:t>采购项目特点制定本评审办法</w:t>
      </w:r>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宋体" w:hAnsi="宋体" w:eastAsia="宋体" w:cs="Times New Roman"/>
          <w:b/>
          <w:bCs/>
          <w:color w:val="auto"/>
          <w:sz w:val="28"/>
          <w:szCs w:val="28"/>
          <w:lang w:val="en-US" w:eastAsia="zh-CN"/>
        </w:rPr>
      </w:pPr>
      <w:r>
        <w:rPr>
          <w:rFonts w:hint="eastAsia" w:ascii="宋体" w:hAnsi="宋体" w:eastAsia="宋体" w:cs="Times New Roman"/>
          <w:b/>
          <w:bCs/>
          <w:color w:val="auto"/>
          <w:sz w:val="28"/>
          <w:szCs w:val="28"/>
          <w:lang w:val="en-US" w:eastAsia="zh-CN"/>
        </w:rPr>
        <w:t>一、评审原则</w:t>
      </w:r>
    </w:p>
    <w:p>
      <w:pPr>
        <w:keepNext w:val="0"/>
        <w:keepLines w:val="0"/>
        <w:pageBreakBefore w:val="0"/>
        <w:widowControl w:val="0"/>
        <w:kinsoku/>
        <w:wordWrap/>
        <w:overflowPunct/>
        <w:topLinePunct w:val="0"/>
        <w:autoSpaceDE/>
        <w:autoSpaceDN/>
        <w:bidi w:val="0"/>
        <w:adjustRightInd/>
        <w:snapToGrid/>
        <w:spacing w:line="372" w:lineRule="auto"/>
        <w:ind w:firstLine="560" w:firstLineChars="200"/>
        <w:textAlignment w:val="auto"/>
        <w:rPr>
          <w:rFonts w:hint="eastAsia" w:ascii="宋体" w:hAnsi="宋体"/>
          <w:sz w:val="28"/>
          <w:szCs w:val="28"/>
        </w:rPr>
      </w:pPr>
      <w:r>
        <w:rPr>
          <w:rFonts w:hint="eastAsia" w:ascii="宋体" w:hAnsi="宋体"/>
          <w:sz w:val="28"/>
          <w:szCs w:val="28"/>
        </w:rPr>
        <w:t xml:space="preserve">1.采购工作应遵循公平、公正、科学及择优的原则，并以相同的采购程序和标准对待所有的供应商。 </w:t>
      </w:r>
    </w:p>
    <w:p>
      <w:pPr>
        <w:keepNext w:val="0"/>
        <w:keepLines w:val="0"/>
        <w:pageBreakBefore w:val="0"/>
        <w:widowControl w:val="0"/>
        <w:kinsoku/>
        <w:wordWrap/>
        <w:overflowPunct/>
        <w:topLinePunct w:val="0"/>
        <w:autoSpaceDE/>
        <w:autoSpaceDN/>
        <w:bidi w:val="0"/>
        <w:adjustRightInd/>
        <w:snapToGrid/>
        <w:spacing w:line="372" w:lineRule="auto"/>
        <w:ind w:firstLine="560" w:firstLineChars="200"/>
        <w:textAlignment w:val="auto"/>
        <w:rPr>
          <w:rFonts w:hint="eastAsia" w:ascii="宋体" w:hAnsi="宋体"/>
          <w:b w:val="0"/>
          <w:bCs w:val="0"/>
          <w:sz w:val="28"/>
          <w:szCs w:val="28"/>
        </w:rPr>
      </w:pPr>
      <w:r>
        <w:rPr>
          <w:rFonts w:hint="eastAsia" w:ascii="宋体" w:hAnsi="宋体"/>
          <w:b w:val="0"/>
          <w:bCs w:val="0"/>
          <w:sz w:val="28"/>
          <w:szCs w:val="28"/>
        </w:rPr>
        <w:t xml:space="preserve">2.评审过程中遵循物有所值及维护采购人利益的原则。 </w:t>
      </w:r>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宋体" w:hAnsi="宋体" w:eastAsia="宋体" w:cs="Times New Roman"/>
          <w:b/>
          <w:bCs/>
          <w:color w:val="auto"/>
          <w:sz w:val="28"/>
          <w:szCs w:val="28"/>
          <w:lang w:val="en-US" w:eastAsia="zh-CN"/>
        </w:rPr>
      </w:pPr>
      <w:r>
        <w:rPr>
          <w:rFonts w:hint="eastAsia" w:ascii="宋体" w:hAnsi="宋体" w:eastAsia="宋体" w:cs="Times New Roman"/>
          <w:b/>
          <w:bCs/>
          <w:color w:val="auto"/>
          <w:sz w:val="28"/>
          <w:szCs w:val="28"/>
          <w:lang w:val="en-US" w:eastAsia="zh-CN"/>
        </w:rPr>
        <w:t xml:space="preserve">二、评审标准 </w:t>
      </w:r>
    </w:p>
    <w:p>
      <w:pPr>
        <w:keepNext w:val="0"/>
        <w:keepLines w:val="0"/>
        <w:pageBreakBefore w:val="0"/>
        <w:widowControl w:val="0"/>
        <w:kinsoku/>
        <w:wordWrap/>
        <w:overflowPunct/>
        <w:topLinePunct w:val="0"/>
        <w:autoSpaceDE/>
        <w:autoSpaceDN/>
        <w:bidi w:val="0"/>
        <w:adjustRightInd/>
        <w:snapToGrid/>
        <w:spacing w:line="372" w:lineRule="auto"/>
        <w:ind w:firstLine="560" w:firstLineChars="200"/>
        <w:textAlignment w:val="auto"/>
        <w:rPr>
          <w:rFonts w:hint="eastAsia" w:ascii="宋体" w:hAnsi="宋体"/>
          <w:sz w:val="28"/>
          <w:szCs w:val="28"/>
        </w:rPr>
      </w:pPr>
      <w:r>
        <w:rPr>
          <w:rFonts w:hint="eastAsia" w:ascii="宋体" w:hAnsi="宋体"/>
          <w:sz w:val="28"/>
          <w:szCs w:val="28"/>
        </w:rPr>
        <w:t xml:space="preserve">1.资格证明文件完整、真实、有效； </w:t>
      </w:r>
    </w:p>
    <w:p>
      <w:pPr>
        <w:keepNext w:val="0"/>
        <w:keepLines w:val="0"/>
        <w:pageBreakBefore w:val="0"/>
        <w:widowControl w:val="0"/>
        <w:kinsoku/>
        <w:wordWrap/>
        <w:overflowPunct/>
        <w:topLinePunct w:val="0"/>
        <w:autoSpaceDE/>
        <w:autoSpaceDN/>
        <w:bidi w:val="0"/>
        <w:adjustRightInd/>
        <w:snapToGrid/>
        <w:spacing w:line="372" w:lineRule="auto"/>
        <w:ind w:firstLine="560" w:firstLineChars="200"/>
        <w:textAlignment w:val="auto"/>
        <w:rPr>
          <w:rFonts w:hint="eastAsia" w:ascii="宋体" w:hAnsi="宋体"/>
          <w:sz w:val="28"/>
          <w:szCs w:val="28"/>
        </w:rPr>
      </w:pPr>
      <w:r>
        <w:rPr>
          <w:rFonts w:ascii="宋体" w:hAnsi="宋体"/>
          <w:sz w:val="28"/>
          <w:szCs w:val="28"/>
        </w:rPr>
        <w:t>2</w:t>
      </w:r>
      <w:r>
        <w:rPr>
          <w:rFonts w:hint="eastAsia" w:ascii="宋体" w:hAnsi="宋体"/>
          <w:sz w:val="28"/>
          <w:szCs w:val="28"/>
        </w:rPr>
        <w:t xml:space="preserve">.报价合理，并且最大限度满足采购文件要求； </w:t>
      </w:r>
    </w:p>
    <w:p>
      <w:pPr>
        <w:keepNext w:val="0"/>
        <w:keepLines w:val="0"/>
        <w:pageBreakBefore w:val="0"/>
        <w:widowControl w:val="0"/>
        <w:kinsoku/>
        <w:wordWrap/>
        <w:overflowPunct/>
        <w:topLinePunct w:val="0"/>
        <w:autoSpaceDE/>
        <w:autoSpaceDN/>
        <w:bidi w:val="0"/>
        <w:adjustRightInd/>
        <w:snapToGrid/>
        <w:spacing w:line="372" w:lineRule="auto"/>
        <w:ind w:firstLine="560" w:firstLineChars="200"/>
        <w:textAlignment w:val="auto"/>
        <w:rPr>
          <w:rFonts w:hint="eastAsia" w:ascii="宋体" w:hAnsi="宋体"/>
          <w:sz w:val="28"/>
          <w:szCs w:val="28"/>
        </w:rPr>
      </w:pPr>
      <w:r>
        <w:rPr>
          <w:rFonts w:ascii="宋体" w:hAnsi="宋体"/>
          <w:sz w:val="28"/>
          <w:szCs w:val="28"/>
        </w:rPr>
        <w:t>3</w:t>
      </w:r>
      <w:r>
        <w:rPr>
          <w:rFonts w:hint="eastAsia" w:ascii="宋体" w:hAnsi="宋体"/>
          <w:sz w:val="28"/>
          <w:szCs w:val="28"/>
        </w:rPr>
        <w:t>.提供</w:t>
      </w:r>
      <w:r>
        <w:rPr>
          <w:rFonts w:hint="eastAsia" w:ascii="宋体" w:hAnsi="宋体"/>
          <w:sz w:val="28"/>
          <w:szCs w:val="28"/>
          <w:lang w:eastAsia="zh-CN"/>
        </w:rPr>
        <w:t>的</w:t>
      </w:r>
      <w:r>
        <w:rPr>
          <w:rFonts w:hint="eastAsia" w:ascii="宋体" w:hAnsi="宋体"/>
          <w:sz w:val="28"/>
          <w:szCs w:val="28"/>
        </w:rPr>
        <w:t xml:space="preserve">服务满足采购文件技术方面的要求； </w:t>
      </w:r>
    </w:p>
    <w:p>
      <w:pPr>
        <w:keepNext w:val="0"/>
        <w:keepLines w:val="0"/>
        <w:pageBreakBefore w:val="0"/>
        <w:widowControl w:val="0"/>
        <w:kinsoku/>
        <w:wordWrap/>
        <w:overflowPunct/>
        <w:topLinePunct w:val="0"/>
        <w:autoSpaceDE/>
        <w:autoSpaceDN/>
        <w:bidi w:val="0"/>
        <w:adjustRightInd/>
        <w:snapToGrid/>
        <w:spacing w:line="372" w:lineRule="auto"/>
        <w:ind w:firstLine="560" w:firstLineChars="200"/>
        <w:textAlignment w:val="auto"/>
        <w:rPr>
          <w:rFonts w:hint="eastAsia" w:ascii="宋体" w:hAnsi="宋体"/>
          <w:sz w:val="28"/>
          <w:szCs w:val="28"/>
        </w:rPr>
      </w:pPr>
      <w:r>
        <w:rPr>
          <w:rFonts w:ascii="宋体" w:hAnsi="宋体"/>
          <w:sz w:val="28"/>
          <w:szCs w:val="28"/>
        </w:rPr>
        <w:t>4</w:t>
      </w:r>
      <w:r>
        <w:rPr>
          <w:rFonts w:hint="eastAsia" w:ascii="宋体" w:hAnsi="宋体"/>
          <w:sz w:val="28"/>
          <w:szCs w:val="28"/>
        </w:rPr>
        <w:t xml:space="preserve">.有能力提供优良的售后服务。 </w:t>
      </w:r>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宋体" w:hAnsi="宋体" w:eastAsia="宋体" w:cs="Times New Roman"/>
          <w:b/>
          <w:bCs/>
          <w:color w:val="auto"/>
          <w:sz w:val="28"/>
          <w:szCs w:val="28"/>
          <w:lang w:val="en-US" w:eastAsia="zh-CN"/>
        </w:rPr>
      </w:pPr>
      <w:r>
        <w:rPr>
          <w:rFonts w:hint="eastAsia" w:ascii="宋体" w:hAnsi="宋体" w:eastAsia="宋体" w:cs="Times New Roman"/>
          <w:b/>
          <w:bCs/>
          <w:color w:val="auto"/>
          <w:sz w:val="28"/>
          <w:szCs w:val="28"/>
          <w:lang w:val="en-US" w:eastAsia="zh-CN"/>
        </w:rPr>
        <w:t>三、评审要求</w:t>
      </w:r>
    </w:p>
    <w:p>
      <w:pPr>
        <w:keepNext w:val="0"/>
        <w:keepLines w:val="0"/>
        <w:pageBreakBefore w:val="0"/>
        <w:widowControl w:val="0"/>
        <w:kinsoku/>
        <w:wordWrap/>
        <w:overflowPunct/>
        <w:topLinePunct w:val="0"/>
        <w:autoSpaceDE/>
        <w:autoSpaceDN/>
        <w:bidi w:val="0"/>
        <w:adjustRightInd/>
        <w:snapToGrid/>
        <w:spacing w:line="372" w:lineRule="auto"/>
        <w:ind w:firstLine="560" w:firstLineChars="200"/>
        <w:textAlignment w:val="auto"/>
        <w:rPr>
          <w:rFonts w:hint="eastAsia" w:ascii="宋体" w:hAnsi="宋体" w:eastAsia="宋体" w:cs="Times New Roman"/>
          <w:color w:val="auto"/>
          <w:sz w:val="28"/>
          <w:szCs w:val="28"/>
        </w:rPr>
      </w:pPr>
      <w:r>
        <w:rPr>
          <w:rFonts w:hint="eastAsia" w:ascii="宋体" w:hAnsi="宋体"/>
          <w:sz w:val="28"/>
          <w:szCs w:val="28"/>
        </w:rPr>
        <w:t>1.评审工作由四川省粮食和物资</w:t>
      </w:r>
      <w:r>
        <w:rPr>
          <w:rFonts w:hint="eastAsia" w:ascii="宋体" w:hAnsi="宋体"/>
          <w:color w:val="auto"/>
          <w:sz w:val="28"/>
          <w:szCs w:val="28"/>
        </w:rPr>
        <w:t>储备局</w:t>
      </w:r>
      <w:r>
        <w:rPr>
          <w:rFonts w:hint="eastAsia" w:ascii="宋体" w:hAnsi="宋体"/>
          <w:color w:val="auto"/>
          <w:sz w:val="28"/>
          <w:szCs w:val="28"/>
          <w:lang w:val="en-US" w:eastAsia="zh-CN"/>
        </w:rPr>
        <w:t>军粮供应中心</w:t>
      </w:r>
      <w:r>
        <w:rPr>
          <w:rFonts w:hint="eastAsia" w:ascii="宋体" w:hAnsi="宋体"/>
          <w:color w:val="auto"/>
          <w:sz w:val="28"/>
          <w:szCs w:val="28"/>
        </w:rPr>
        <w:t>负责组建</w:t>
      </w:r>
      <w:r>
        <w:rPr>
          <w:rFonts w:hint="eastAsia" w:ascii="宋体" w:hAnsi="宋体"/>
          <w:color w:val="auto"/>
          <w:sz w:val="28"/>
          <w:szCs w:val="28"/>
          <w:lang w:val="en-US" w:eastAsia="zh-CN"/>
        </w:rPr>
        <w:t>评审</w:t>
      </w:r>
      <w:r>
        <w:rPr>
          <w:rFonts w:hint="eastAsia" w:ascii="宋体" w:hAnsi="宋体"/>
          <w:color w:val="auto"/>
          <w:sz w:val="28"/>
          <w:szCs w:val="28"/>
        </w:rPr>
        <w:t>小组，</w:t>
      </w:r>
      <w:r>
        <w:rPr>
          <w:rFonts w:hint="eastAsia" w:ascii="宋体" w:hAnsi="宋体" w:eastAsia="宋体" w:cs="Times New Roman"/>
          <w:color w:val="auto"/>
          <w:sz w:val="28"/>
          <w:szCs w:val="28"/>
        </w:rPr>
        <w:t>负责本次采购项目的采购和评审工作。</w:t>
      </w:r>
    </w:p>
    <w:p>
      <w:pPr>
        <w:keepNext w:val="0"/>
        <w:keepLines w:val="0"/>
        <w:pageBreakBefore w:val="0"/>
        <w:widowControl w:val="0"/>
        <w:kinsoku/>
        <w:wordWrap/>
        <w:overflowPunct/>
        <w:topLinePunct w:val="0"/>
        <w:autoSpaceDE/>
        <w:autoSpaceDN/>
        <w:bidi w:val="0"/>
        <w:adjustRightInd/>
        <w:snapToGrid/>
        <w:spacing w:line="372" w:lineRule="auto"/>
        <w:ind w:firstLine="560" w:firstLineChars="200"/>
        <w:textAlignment w:val="auto"/>
        <w:rPr>
          <w:rFonts w:hint="eastAsia" w:ascii="宋体" w:hAnsi="宋体"/>
          <w:sz w:val="28"/>
          <w:szCs w:val="28"/>
        </w:rPr>
      </w:pPr>
      <w:r>
        <w:rPr>
          <w:rFonts w:hint="eastAsia" w:ascii="宋体" w:hAnsi="宋体"/>
          <w:sz w:val="28"/>
          <w:szCs w:val="28"/>
        </w:rPr>
        <w:t>2.</w:t>
      </w:r>
      <w:r>
        <w:rPr>
          <w:rFonts w:hint="eastAsia" w:ascii="宋体" w:hAnsi="宋体"/>
          <w:sz w:val="28"/>
          <w:szCs w:val="28"/>
          <w:lang w:val="en-US" w:eastAsia="zh-CN"/>
        </w:rPr>
        <w:t>评审</w:t>
      </w:r>
      <w:r>
        <w:rPr>
          <w:rFonts w:hint="eastAsia" w:ascii="宋体" w:hAnsi="宋体"/>
          <w:sz w:val="28"/>
          <w:szCs w:val="28"/>
        </w:rPr>
        <w:t xml:space="preserve">小组按照采购文件规定的采购程序、评分方法和标准进行评审，并独立履行下列职责： </w:t>
      </w:r>
    </w:p>
    <w:p>
      <w:pPr>
        <w:keepNext w:val="0"/>
        <w:keepLines w:val="0"/>
        <w:pageBreakBefore w:val="0"/>
        <w:widowControl w:val="0"/>
        <w:kinsoku/>
        <w:wordWrap/>
        <w:overflowPunct/>
        <w:topLinePunct w:val="0"/>
        <w:autoSpaceDE/>
        <w:autoSpaceDN/>
        <w:bidi w:val="0"/>
        <w:adjustRightInd/>
        <w:snapToGrid/>
        <w:spacing w:line="372" w:lineRule="auto"/>
        <w:ind w:firstLine="560" w:firstLineChars="200"/>
        <w:textAlignment w:val="auto"/>
        <w:rPr>
          <w:rFonts w:hint="eastAsia" w:ascii="宋体" w:hAnsi="宋体"/>
          <w:sz w:val="28"/>
          <w:szCs w:val="28"/>
        </w:rPr>
      </w:pPr>
      <w:r>
        <w:rPr>
          <w:rFonts w:hint="eastAsia" w:ascii="宋体" w:hAnsi="宋体"/>
          <w:sz w:val="28"/>
          <w:szCs w:val="28"/>
        </w:rPr>
        <w:t xml:space="preserve">（1）熟悉和理解采购文件； </w:t>
      </w:r>
    </w:p>
    <w:p>
      <w:pPr>
        <w:keepNext w:val="0"/>
        <w:keepLines w:val="0"/>
        <w:pageBreakBefore w:val="0"/>
        <w:widowControl w:val="0"/>
        <w:kinsoku/>
        <w:wordWrap/>
        <w:overflowPunct/>
        <w:topLinePunct w:val="0"/>
        <w:autoSpaceDE/>
        <w:autoSpaceDN/>
        <w:bidi w:val="0"/>
        <w:adjustRightInd/>
        <w:snapToGrid/>
        <w:spacing w:line="372" w:lineRule="auto"/>
        <w:ind w:firstLine="560" w:firstLineChars="200"/>
        <w:textAlignment w:val="auto"/>
        <w:rPr>
          <w:rFonts w:hint="eastAsia" w:ascii="宋体" w:hAnsi="宋体"/>
          <w:sz w:val="28"/>
          <w:szCs w:val="28"/>
        </w:rPr>
      </w:pPr>
      <w:r>
        <w:rPr>
          <w:rFonts w:hint="eastAsia" w:ascii="宋体" w:hAnsi="宋体"/>
          <w:sz w:val="28"/>
          <w:szCs w:val="28"/>
        </w:rPr>
        <w:t xml:space="preserve">（2）审查供应商响应文件是否满足采购文件要求，并作出评价； </w:t>
      </w:r>
    </w:p>
    <w:p>
      <w:pPr>
        <w:keepNext w:val="0"/>
        <w:keepLines w:val="0"/>
        <w:pageBreakBefore w:val="0"/>
        <w:widowControl w:val="0"/>
        <w:kinsoku/>
        <w:wordWrap/>
        <w:overflowPunct/>
        <w:topLinePunct w:val="0"/>
        <w:autoSpaceDE/>
        <w:autoSpaceDN/>
        <w:bidi w:val="0"/>
        <w:adjustRightInd/>
        <w:snapToGrid/>
        <w:spacing w:line="372" w:lineRule="auto"/>
        <w:ind w:firstLine="560" w:firstLineChars="200"/>
        <w:textAlignment w:val="auto"/>
        <w:rPr>
          <w:rFonts w:hint="eastAsia" w:ascii="宋体" w:hAnsi="宋体"/>
          <w:sz w:val="28"/>
          <w:szCs w:val="28"/>
        </w:rPr>
      </w:pPr>
      <w:r>
        <w:rPr>
          <w:rFonts w:hint="eastAsia" w:ascii="宋体" w:hAnsi="宋体"/>
          <w:sz w:val="28"/>
          <w:szCs w:val="28"/>
        </w:rPr>
        <w:t xml:space="preserve">（3）根据需要要求供应商对响应文件有关事项作出澄清、说明或者更正； </w:t>
      </w:r>
    </w:p>
    <w:p>
      <w:pPr>
        <w:keepNext w:val="0"/>
        <w:keepLines w:val="0"/>
        <w:pageBreakBefore w:val="0"/>
        <w:widowControl w:val="0"/>
        <w:kinsoku/>
        <w:wordWrap/>
        <w:overflowPunct/>
        <w:topLinePunct w:val="0"/>
        <w:autoSpaceDE/>
        <w:autoSpaceDN/>
        <w:bidi w:val="0"/>
        <w:adjustRightInd/>
        <w:snapToGrid/>
        <w:spacing w:line="372" w:lineRule="auto"/>
        <w:ind w:firstLine="560" w:firstLineChars="200"/>
        <w:textAlignment w:val="auto"/>
        <w:rPr>
          <w:rFonts w:hint="eastAsia" w:ascii="宋体" w:hAnsi="宋体"/>
          <w:sz w:val="28"/>
          <w:szCs w:val="28"/>
        </w:rPr>
      </w:pPr>
      <w:r>
        <w:rPr>
          <w:rFonts w:hint="eastAsia" w:ascii="宋体" w:hAnsi="宋体"/>
          <w:sz w:val="28"/>
          <w:szCs w:val="28"/>
        </w:rPr>
        <w:t xml:space="preserve">（4）确定成交供应商； </w:t>
      </w:r>
    </w:p>
    <w:p>
      <w:pPr>
        <w:keepNext w:val="0"/>
        <w:keepLines w:val="0"/>
        <w:pageBreakBefore w:val="0"/>
        <w:widowControl w:val="0"/>
        <w:kinsoku/>
        <w:wordWrap/>
        <w:overflowPunct/>
        <w:topLinePunct w:val="0"/>
        <w:autoSpaceDE/>
        <w:autoSpaceDN/>
        <w:bidi w:val="0"/>
        <w:adjustRightInd/>
        <w:snapToGrid/>
        <w:spacing w:line="372" w:lineRule="auto"/>
        <w:ind w:firstLine="560" w:firstLineChars="200"/>
        <w:textAlignment w:val="auto"/>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5</w:t>
      </w:r>
      <w:r>
        <w:rPr>
          <w:rFonts w:hint="eastAsia" w:ascii="宋体" w:hAnsi="宋体"/>
          <w:sz w:val="28"/>
          <w:szCs w:val="28"/>
        </w:rPr>
        <w:t xml:space="preserve">）法律、法规和规章规定的其他职责。 </w:t>
      </w:r>
    </w:p>
    <w:p>
      <w:pPr>
        <w:keepNext w:val="0"/>
        <w:keepLines w:val="0"/>
        <w:pageBreakBefore w:val="0"/>
        <w:widowControl w:val="0"/>
        <w:kinsoku/>
        <w:wordWrap/>
        <w:overflowPunct/>
        <w:topLinePunct w:val="0"/>
        <w:autoSpaceDE/>
        <w:autoSpaceDN/>
        <w:bidi w:val="0"/>
        <w:adjustRightInd/>
        <w:snapToGrid/>
        <w:spacing w:line="372" w:lineRule="auto"/>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 xml:space="preserve">3. 采购过程独立、保密。供应商非法干预采购过程的，其响应文件作无效处理。 </w:t>
      </w:r>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宋体" w:hAnsi="宋体" w:eastAsia="宋体" w:cs="Times New Roman"/>
          <w:b/>
          <w:bCs/>
          <w:color w:val="auto"/>
          <w:sz w:val="28"/>
          <w:szCs w:val="28"/>
          <w:lang w:val="en-US" w:eastAsia="zh-CN"/>
        </w:rPr>
      </w:pPr>
      <w:r>
        <w:rPr>
          <w:rFonts w:hint="eastAsia" w:ascii="宋体" w:hAnsi="宋体" w:eastAsia="宋体" w:cs="Times New Roman"/>
          <w:b/>
          <w:bCs/>
          <w:color w:val="auto"/>
          <w:sz w:val="28"/>
          <w:szCs w:val="28"/>
          <w:lang w:val="en-US" w:eastAsia="zh-CN"/>
        </w:rPr>
        <w:t>四、评审方法：综合评分法</w:t>
      </w:r>
    </w:p>
    <w:p>
      <w:pPr>
        <w:keepNext w:val="0"/>
        <w:keepLines w:val="0"/>
        <w:pageBreakBefore w:val="0"/>
        <w:widowControl w:val="0"/>
        <w:kinsoku/>
        <w:wordWrap/>
        <w:overflowPunct/>
        <w:topLinePunct w:val="0"/>
        <w:autoSpaceDE/>
        <w:autoSpaceDN/>
        <w:bidi w:val="0"/>
        <w:adjustRightInd/>
        <w:snapToGrid/>
        <w:spacing w:line="372" w:lineRule="auto"/>
        <w:ind w:firstLine="560" w:firstLineChars="200"/>
        <w:textAlignment w:val="auto"/>
        <w:rPr>
          <w:rFonts w:hint="eastAsia" w:ascii="宋体" w:hAnsi="宋体"/>
          <w:color w:val="auto"/>
          <w:sz w:val="28"/>
          <w:szCs w:val="28"/>
        </w:rPr>
      </w:pPr>
      <w:r>
        <w:rPr>
          <w:rFonts w:hint="eastAsia" w:ascii="宋体" w:hAnsi="宋体"/>
          <w:color w:val="auto"/>
          <w:sz w:val="28"/>
          <w:szCs w:val="28"/>
          <w:lang w:val="en-US" w:eastAsia="zh-CN"/>
        </w:rPr>
        <w:t>1.</w:t>
      </w:r>
      <w:r>
        <w:rPr>
          <w:rFonts w:hint="eastAsia" w:ascii="宋体" w:hAnsi="宋体"/>
          <w:color w:val="auto"/>
          <w:sz w:val="28"/>
          <w:szCs w:val="28"/>
        </w:rPr>
        <w:t>评分原则：</w:t>
      </w:r>
      <w:r>
        <w:rPr>
          <w:rFonts w:hint="eastAsia" w:ascii="宋体" w:hAnsi="宋体" w:eastAsia="宋体" w:cs="Times New Roman"/>
          <w:color w:val="auto"/>
          <w:sz w:val="28"/>
          <w:szCs w:val="28"/>
        </w:rPr>
        <w:t>评审</w:t>
      </w:r>
      <w:r>
        <w:rPr>
          <w:rFonts w:hint="eastAsia" w:ascii="宋体" w:hAnsi="宋体" w:cs="Times New Roman"/>
          <w:color w:val="auto"/>
          <w:sz w:val="28"/>
          <w:szCs w:val="28"/>
          <w:lang w:val="en-US" w:eastAsia="zh-CN"/>
        </w:rPr>
        <w:t>小组</w:t>
      </w:r>
      <w:r>
        <w:rPr>
          <w:rFonts w:hint="eastAsia" w:ascii="宋体" w:hAnsi="宋体"/>
          <w:color w:val="auto"/>
          <w:sz w:val="28"/>
          <w:szCs w:val="28"/>
        </w:rPr>
        <w:t>成员应当根据每个有效响应供应商的响应文件进行独立评分，最后计算所有评审成员独立评分所得总分的算术平均值，作为有效响应供应商的得分。</w:t>
      </w:r>
    </w:p>
    <w:p>
      <w:pPr>
        <w:keepNext w:val="0"/>
        <w:keepLines w:val="0"/>
        <w:pageBreakBefore w:val="0"/>
        <w:widowControl w:val="0"/>
        <w:kinsoku/>
        <w:wordWrap/>
        <w:overflowPunct/>
        <w:topLinePunct w:val="0"/>
        <w:autoSpaceDE/>
        <w:autoSpaceDN/>
        <w:bidi w:val="0"/>
        <w:adjustRightInd/>
        <w:snapToGrid/>
        <w:spacing w:line="372" w:lineRule="auto"/>
        <w:ind w:left="479" w:leftChars="228" w:firstLine="0" w:firstLineChars="0"/>
        <w:textAlignment w:val="auto"/>
        <w:rPr>
          <w:rFonts w:hint="eastAsia" w:ascii="宋体" w:hAnsi="宋体"/>
          <w:color w:val="auto"/>
          <w:sz w:val="28"/>
          <w:szCs w:val="28"/>
        </w:rPr>
      </w:pPr>
      <w:r>
        <w:rPr>
          <w:rFonts w:hint="eastAsia" w:ascii="宋体" w:hAnsi="宋体"/>
          <w:color w:val="auto"/>
          <w:sz w:val="28"/>
          <w:szCs w:val="28"/>
        </w:rPr>
        <w:t>2.评分细则：详见综合评分明细表（评分分值按四舍五入法保留到小数点后两位）</w:t>
      </w:r>
    </w:p>
    <w:p>
      <w:pPr>
        <w:keepNext w:val="0"/>
        <w:keepLines w:val="0"/>
        <w:pageBreakBefore w:val="0"/>
        <w:widowControl w:val="0"/>
        <w:kinsoku/>
        <w:wordWrap/>
        <w:overflowPunct/>
        <w:topLinePunct w:val="0"/>
        <w:autoSpaceDE/>
        <w:autoSpaceDN/>
        <w:bidi w:val="0"/>
        <w:adjustRightInd/>
        <w:snapToGrid/>
        <w:spacing w:line="372" w:lineRule="auto"/>
        <w:ind w:left="479" w:leftChars="228" w:firstLine="0" w:firstLineChars="0"/>
        <w:textAlignment w:val="auto"/>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综合评分明细表：</w:t>
      </w:r>
    </w:p>
    <w:tbl>
      <w:tblPr>
        <w:tblStyle w:val="21"/>
        <w:tblW w:w="8933"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74"/>
        <w:gridCol w:w="937"/>
        <w:gridCol w:w="5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eastAsia="宋体" w:cs="宋体"/>
                <w:b w:val="0"/>
                <w:bCs w:val="0"/>
                <w:sz w:val="21"/>
                <w:szCs w:val="21"/>
              </w:rPr>
            </w:pPr>
            <w:r>
              <w:rPr>
                <w:rFonts w:hint="eastAsia" w:ascii="宋体" w:hAnsi="宋体" w:eastAsia="宋体" w:cs="宋体"/>
                <w:b w:val="0"/>
                <w:bCs w:val="0"/>
                <w:sz w:val="21"/>
                <w:szCs w:val="21"/>
              </w:rPr>
              <w:t>序号</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eastAsia="宋体" w:cs="宋体"/>
                <w:b w:val="0"/>
                <w:bCs w:val="0"/>
                <w:sz w:val="21"/>
                <w:szCs w:val="21"/>
              </w:rPr>
            </w:pPr>
            <w:r>
              <w:rPr>
                <w:rFonts w:hint="eastAsia" w:ascii="宋体" w:hAnsi="宋体" w:eastAsia="宋体" w:cs="宋体"/>
                <w:b w:val="0"/>
                <w:bCs w:val="0"/>
                <w:sz w:val="21"/>
                <w:szCs w:val="21"/>
              </w:rPr>
              <w:t>评分因素</w:t>
            </w: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2"/>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分值</w:t>
            </w:r>
          </w:p>
        </w:tc>
        <w:tc>
          <w:tcPr>
            <w:tcW w:w="5823"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eastAsia="宋体" w:cs="宋体"/>
                <w:b w:val="0"/>
                <w:bCs w:val="0"/>
                <w:sz w:val="21"/>
                <w:szCs w:val="21"/>
              </w:rPr>
            </w:pPr>
            <w:r>
              <w:rPr>
                <w:rFonts w:hint="eastAsia" w:ascii="宋体" w:hAnsi="宋体" w:eastAsia="宋体" w:cs="宋体"/>
                <w:b w:val="0"/>
                <w:bCs w:val="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eastAsia="宋体" w:cs="宋体"/>
                <w:b w:val="0"/>
                <w:bCs w:val="0"/>
                <w:sz w:val="21"/>
                <w:szCs w:val="21"/>
              </w:rPr>
            </w:pPr>
            <w:r>
              <w:rPr>
                <w:rFonts w:hint="eastAsia" w:ascii="宋体" w:hAnsi="宋体" w:eastAsia="宋体" w:cs="宋体"/>
                <w:b w:val="0"/>
                <w:bCs w:val="0"/>
                <w:sz w:val="21"/>
                <w:szCs w:val="21"/>
              </w:rPr>
              <w:t>报价</w:t>
            </w: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w:t>
            </w:r>
            <w:r>
              <w:rPr>
                <w:rFonts w:hint="eastAsia" w:ascii="宋体" w:eastAsia="宋体" w:cs="宋体"/>
                <w:b w:val="0"/>
                <w:bCs w:val="0"/>
                <w:sz w:val="21"/>
                <w:szCs w:val="21"/>
                <w:lang w:val="en-US" w:eastAsia="zh-CN"/>
              </w:rPr>
              <w:t>5</w:t>
            </w:r>
            <w:r>
              <w:rPr>
                <w:rFonts w:hint="eastAsia" w:ascii="宋体" w:hAnsi="宋体" w:eastAsia="宋体" w:cs="宋体"/>
                <w:b w:val="0"/>
                <w:bCs w:val="0"/>
                <w:sz w:val="21"/>
                <w:szCs w:val="21"/>
              </w:rPr>
              <w:t>分</w:t>
            </w:r>
          </w:p>
        </w:tc>
        <w:tc>
          <w:tcPr>
            <w:tcW w:w="58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满足比选文件要求且响应价格的最低报价为基准价，其价格分为满分。其他供应商的价格分统一按照下列公式计算：报价得分=(基准价／报价)*</w:t>
            </w:r>
            <w:r>
              <w:rPr>
                <w:rFonts w:hint="eastAsia" w:ascii="宋体" w:hAnsi="宋体" w:cs="宋体"/>
                <w:b w:val="0"/>
                <w:bCs w:val="0"/>
                <w:color w:val="000000"/>
                <w:sz w:val="21"/>
                <w:szCs w:val="21"/>
                <w:lang w:val="en-US" w:eastAsia="zh-CN"/>
              </w:rPr>
              <w:t>25</w:t>
            </w:r>
            <w:r>
              <w:rPr>
                <w:rFonts w:hint="eastAsia" w:ascii="宋体" w:hAnsi="宋体" w:eastAsia="宋体" w:cs="宋体"/>
                <w:b w:val="0"/>
                <w:bCs w:val="0"/>
                <w:color w:val="00000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服务要求</w:t>
            </w: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15</w:t>
            </w:r>
            <w:r>
              <w:rPr>
                <w:rFonts w:hint="eastAsia" w:ascii="宋体" w:hAnsi="宋体" w:eastAsia="宋体" w:cs="宋体"/>
                <w:b w:val="0"/>
                <w:bCs w:val="0"/>
                <w:sz w:val="21"/>
                <w:szCs w:val="21"/>
              </w:rPr>
              <w:t>分</w:t>
            </w:r>
          </w:p>
        </w:tc>
        <w:tc>
          <w:tcPr>
            <w:tcW w:w="58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完全符合比选文件服务内容、服务要求没有负偏离得</w:t>
            </w:r>
            <w:r>
              <w:rPr>
                <w:rFonts w:hint="eastAsia" w:ascii="宋体" w:hAnsi="宋体" w:cs="宋体"/>
                <w:b w:val="0"/>
                <w:bCs w:val="0"/>
                <w:color w:val="000000"/>
                <w:sz w:val="21"/>
                <w:szCs w:val="21"/>
                <w:lang w:val="en-US" w:eastAsia="zh-CN"/>
              </w:rPr>
              <w:t>15</w:t>
            </w:r>
            <w:r>
              <w:rPr>
                <w:rFonts w:hint="eastAsia" w:ascii="宋体" w:hAnsi="宋体" w:eastAsia="宋体" w:cs="宋体"/>
                <w:b w:val="0"/>
                <w:bCs w:val="0"/>
                <w:color w:val="000000"/>
                <w:sz w:val="21"/>
                <w:szCs w:val="21"/>
                <w:lang w:val="en-US" w:eastAsia="zh-CN"/>
              </w:rPr>
              <w:t>分；低于比选文件要求的（负偏离），一项扣5分，扣完为止（实质性要求除外）。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3</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lang w:val="en-US" w:eastAsia="zh-CN"/>
              </w:rPr>
              <w:t>项目实施方案</w:t>
            </w: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eastAsia="宋体" w:cs="宋体"/>
                <w:b w:val="0"/>
                <w:bCs w:val="0"/>
                <w:sz w:val="21"/>
                <w:szCs w:val="21"/>
              </w:rPr>
            </w:pPr>
            <w:r>
              <w:rPr>
                <w:rFonts w:hint="eastAsia" w:ascii="宋体" w:eastAsia="宋体" w:cs="宋体"/>
                <w:b w:val="0"/>
                <w:bCs w:val="0"/>
                <w:sz w:val="21"/>
                <w:szCs w:val="21"/>
                <w:lang w:val="en-US" w:eastAsia="zh-CN"/>
              </w:rPr>
              <w:t>25</w:t>
            </w:r>
            <w:r>
              <w:rPr>
                <w:rFonts w:hint="eastAsia" w:ascii="宋体" w:hAnsi="宋体" w:eastAsia="宋体" w:cs="宋体"/>
                <w:b w:val="0"/>
                <w:bCs w:val="0"/>
                <w:sz w:val="21"/>
                <w:szCs w:val="21"/>
              </w:rPr>
              <w:t>分</w:t>
            </w:r>
          </w:p>
        </w:tc>
        <w:tc>
          <w:tcPr>
            <w:tcW w:w="58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根据比选申请文件对本项目实施方案的科学性、合理性、可操作性；配套设置的齐全性、先进性；售后服务的合理性、可行性等进行综合评审，评定为优得</w:t>
            </w:r>
            <w:r>
              <w:rPr>
                <w:rFonts w:hint="eastAsia" w:ascii="宋体" w:hAnsi="宋体" w:cs="宋体"/>
                <w:b w:val="0"/>
                <w:bCs w:val="0"/>
                <w:color w:val="000000"/>
                <w:sz w:val="21"/>
                <w:szCs w:val="21"/>
                <w:lang w:val="en-US" w:eastAsia="zh-CN"/>
              </w:rPr>
              <w:t>25</w:t>
            </w:r>
            <w:r>
              <w:rPr>
                <w:rFonts w:hint="eastAsia" w:ascii="宋体" w:hAnsi="宋体" w:eastAsia="宋体" w:cs="宋体"/>
                <w:b w:val="0"/>
                <w:bCs w:val="0"/>
                <w:color w:val="000000"/>
                <w:sz w:val="21"/>
                <w:szCs w:val="21"/>
                <w:lang w:val="en-US" w:eastAsia="zh-CN"/>
              </w:rPr>
              <w:t>分，评定为良得20分，评定为一般得10分，其余不得分。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4</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eastAsia="宋体" w:cs="宋体"/>
                <w:b w:val="0"/>
                <w:bCs w:val="0"/>
                <w:sz w:val="21"/>
                <w:szCs w:val="21"/>
              </w:rPr>
            </w:pPr>
            <w:r>
              <w:rPr>
                <w:rFonts w:hint="eastAsia" w:ascii="宋体" w:hAnsi="宋体" w:eastAsia="宋体" w:cs="宋体"/>
                <w:b w:val="0"/>
                <w:bCs w:val="0"/>
                <w:sz w:val="21"/>
                <w:szCs w:val="21"/>
              </w:rPr>
              <w:t>人员配置</w:t>
            </w: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15</w:t>
            </w:r>
            <w:r>
              <w:rPr>
                <w:rFonts w:hint="eastAsia" w:ascii="宋体" w:hAnsi="宋体" w:eastAsia="宋体" w:cs="宋体"/>
                <w:b w:val="0"/>
                <w:bCs w:val="0"/>
                <w:sz w:val="21"/>
                <w:szCs w:val="21"/>
              </w:rPr>
              <w:t>分</w:t>
            </w:r>
          </w:p>
        </w:tc>
        <w:tc>
          <w:tcPr>
            <w:tcW w:w="58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根据比选申请文件对本项目制定人员配置方案的科学性、合理性、可操作性，人员数量不得少于6人，人员经验，人员资质等进行综合评审，评定标准：</w:t>
            </w:r>
            <w:r>
              <w:rPr>
                <w:rFonts w:hint="eastAsia" w:ascii="宋体" w:hAnsi="宋体" w:eastAsia="宋体" w:cs="宋体"/>
                <w:b w:val="0"/>
                <w:bCs w:val="0"/>
                <w:sz w:val="21"/>
                <w:szCs w:val="21"/>
              </w:rPr>
              <w:t>导演</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配音主持、剪辑师等各</w:t>
            </w:r>
            <w:r>
              <w:rPr>
                <w:rFonts w:hint="eastAsia" w:ascii="宋体" w:hAnsi="宋体" w:eastAsia="宋体" w:cs="宋体"/>
                <w:b w:val="0"/>
                <w:bCs w:val="0"/>
                <w:sz w:val="21"/>
                <w:szCs w:val="21"/>
              </w:rPr>
              <w:t>2人</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另外</w:t>
            </w:r>
            <w:r>
              <w:rPr>
                <w:rFonts w:hint="eastAsia" w:ascii="宋体" w:hAnsi="宋体" w:eastAsia="宋体" w:cs="宋体"/>
                <w:b w:val="0"/>
                <w:bCs w:val="0"/>
                <w:sz w:val="21"/>
                <w:szCs w:val="21"/>
              </w:rPr>
              <w:t>配音主持人</w:t>
            </w:r>
            <w:r>
              <w:rPr>
                <w:rFonts w:hint="eastAsia" w:ascii="宋体" w:hAnsi="宋体" w:eastAsia="宋体" w:cs="宋体"/>
                <w:b w:val="0"/>
                <w:bCs w:val="0"/>
                <w:sz w:val="21"/>
                <w:szCs w:val="21"/>
                <w:lang w:val="en-US" w:eastAsia="zh-CN"/>
              </w:rPr>
              <w:t>需</w:t>
            </w:r>
            <w:r>
              <w:rPr>
                <w:rFonts w:hint="eastAsia" w:ascii="宋体" w:hAnsi="宋体" w:eastAsia="宋体" w:cs="宋体"/>
                <w:b w:val="0"/>
                <w:bCs w:val="0"/>
                <w:sz w:val="21"/>
                <w:szCs w:val="21"/>
              </w:rPr>
              <w:t>提供国家新闻出版广电总局主持人资格合格证</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以上人员</w:t>
            </w:r>
            <w:r>
              <w:rPr>
                <w:rFonts w:hint="eastAsia" w:ascii="宋体" w:hAnsi="宋体" w:cs="宋体"/>
                <w:b w:val="0"/>
                <w:bCs w:val="0"/>
                <w:sz w:val="21"/>
                <w:szCs w:val="21"/>
                <w:lang w:val="en-US" w:eastAsia="zh-CN"/>
              </w:rPr>
              <w:t>和证书</w:t>
            </w:r>
            <w:r>
              <w:rPr>
                <w:rFonts w:hint="eastAsia" w:ascii="宋体" w:hAnsi="宋体" w:eastAsia="宋体" w:cs="宋体"/>
                <w:b w:val="0"/>
                <w:bCs w:val="0"/>
                <w:color w:val="000000"/>
                <w:sz w:val="21"/>
                <w:szCs w:val="21"/>
              </w:rPr>
              <w:t>少一个扣</w:t>
            </w:r>
            <w:r>
              <w:rPr>
                <w:rFonts w:hint="eastAsia" w:ascii="宋体" w:hAnsi="宋体" w:eastAsia="宋体" w:cs="宋体"/>
                <w:b w:val="0"/>
                <w:bCs w:val="0"/>
                <w:color w:val="000000"/>
                <w:sz w:val="21"/>
                <w:szCs w:val="21"/>
                <w:lang w:val="en-US" w:eastAsia="zh-CN"/>
              </w:rPr>
              <w:t>5</w:t>
            </w:r>
            <w:r>
              <w:rPr>
                <w:rFonts w:hint="eastAsia" w:ascii="宋体" w:hAnsi="宋体" w:eastAsia="宋体" w:cs="宋体"/>
                <w:b w:val="0"/>
                <w:bCs w:val="0"/>
                <w:color w:val="000000"/>
                <w:sz w:val="21"/>
                <w:szCs w:val="21"/>
              </w:rPr>
              <w:t>分</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sz w:val="21"/>
                <w:szCs w:val="21"/>
                <w:lang w:val="en-US" w:eastAsia="zh-CN"/>
              </w:rPr>
              <w:t>扣完为止</w:t>
            </w: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5</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eastAsia="宋体" w:cs="宋体"/>
                <w:b w:val="0"/>
                <w:bCs w:val="0"/>
                <w:sz w:val="21"/>
                <w:szCs w:val="21"/>
              </w:rPr>
            </w:pPr>
            <w:r>
              <w:rPr>
                <w:rFonts w:hint="eastAsia" w:ascii="宋体" w:hAnsi="宋体" w:eastAsia="宋体" w:cs="宋体"/>
                <w:b w:val="0"/>
                <w:bCs w:val="0"/>
                <w:sz w:val="21"/>
                <w:szCs w:val="21"/>
              </w:rPr>
              <w:t>设备配置</w:t>
            </w: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分</w:t>
            </w:r>
          </w:p>
        </w:tc>
        <w:tc>
          <w:tcPr>
            <w:tcW w:w="58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1"/>
                <w:szCs w:val="21"/>
              </w:rPr>
            </w:pPr>
            <w:r>
              <w:rPr>
                <w:rFonts w:hint="eastAsia" w:ascii="宋体" w:hAnsi="宋体" w:cs="宋体"/>
                <w:b w:val="0"/>
                <w:bCs w:val="0"/>
                <w:color w:val="000000"/>
                <w:sz w:val="21"/>
                <w:szCs w:val="21"/>
                <w:lang w:val="en-US" w:eastAsia="zh-CN"/>
              </w:rPr>
              <w:t>4K</w:t>
            </w:r>
            <w:r>
              <w:rPr>
                <w:rFonts w:hint="eastAsia" w:ascii="宋体" w:hAnsi="宋体" w:eastAsia="宋体" w:cs="宋体"/>
                <w:b w:val="0"/>
                <w:bCs w:val="0"/>
                <w:color w:val="000000"/>
                <w:sz w:val="21"/>
                <w:szCs w:val="21"/>
                <w:lang w:val="en-US" w:eastAsia="zh-CN"/>
              </w:rPr>
              <w:t>高清摄像机</w:t>
            </w:r>
            <w:r>
              <w:rPr>
                <w:rFonts w:hint="eastAsia" w:ascii="宋体" w:hAnsi="宋体" w:cs="宋体"/>
                <w:b w:val="0"/>
                <w:bCs w:val="0"/>
                <w:color w:val="000000"/>
                <w:sz w:val="21"/>
                <w:szCs w:val="21"/>
                <w:lang w:val="en-US" w:eastAsia="zh-CN"/>
              </w:rPr>
              <w:t>6</w:t>
            </w:r>
            <w:r>
              <w:rPr>
                <w:rFonts w:hint="eastAsia" w:ascii="宋体" w:hAnsi="宋体" w:eastAsia="宋体" w:cs="宋体"/>
                <w:b w:val="0"/>
                <w:bCs w:val="0"/>
                <w:color w:val="000000"/>
                <w:sz w:val="21"/>
                <w:szCs w:val="21"/>
                <w:lang w:val="en-US" w:eastAsia="zh-CN"/>
              </w:rPr>
              <w:t>台以上、航拍无人机2架。少一个设备扣2.5分，扣完为止。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pStyle w:val="2"/>
              <w:rPr>
                <w:rFonts w:hint="default" w:ascii="宋体" w:hAnsi="宋体" w:eastAsia="宋体" w:cs="宋体"/>
                <w:b w:val="0"/>
                <w:bCs w:val="0"/>
                <w:sz w:val="21"/>
                <w:szCs w:val="21"/>
                <w:lang w:val="en-US" w:eastAsia="zh-CN"/>
              </w:rPr>
            </w:pPr>
            <w:r>
              <w:rPr>
                <w:rFonts w:hint="eastAsia" w:ascii="宋体" w:eastAsia="宋体" w:cs="宋体"/>
                <w:b w:val="0"/>
                <w:bCs w:val="0"/>
                <w:sz w:val="21"/>
                <w:szCs w:val="21"/>
                <w:lang w:val="en-US" w:eastAsia="zh-CN"/>
              </w:rPr>
              <w:t>实施经验</w:t>
            </w: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10分</w:t>
            </w:r>
          </w:p>
        </w:tc>
        <w:tc>
          <w:tcPr>
            <w:tcW w:w="58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sz w:val="21"/>
                <w:szCs w:val="21"/>
                <w:lang w:val="en-US" w:eastAsia="zh-CN"/>
              </w:rPr>
              <w:t>参选单位有组织服务省级或以上单位应急演练经验的一次得5分；有组织服务市级单位应急演练经验的一次得2.5分。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lang w:val="en-US" w:eastAsia="zh-CN"/>
              </w:rPr>
              <w:t>比选申请文件的规范性</w:t>
            </w: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分</w:t>
            </w:r>
          </w:p>
        </w:tc>
        <w:tc>
          <w:tcPr>
            <w:tcW w:w="58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lang w:val="en-US" w:eastAsia="zh-CN"/>
              </w:rPr>
              <w:t>比选申请文件制作规范，没有细微偏差情形的得</w:t>
            </w:r>
            <w:r>
              <w:rPr>
                <w:rFonts w:hint="eastAsia" w:ascii="宋体" w:hAnsi="宋体" w:cs="宋体"/>
                <w:b w:val="0"/>
                <w:bCs w:val="0"/>
                <w:color w:val="000000"/>
                <w:sz w:val="21"/>
                <w:szCs w:val="21"/>
                <w:lang w:val="en-US" w:eastAsia="zh-CN"/>
              </w:rPr>
              <w:t>5</w:t>
            </w:r>
            <w:r>
              <w:rPr>
                <w:rFonts w:hint="eastAsia" w:ascii="宋体" w:hAnsi="宋体" w:eastAsia="宋体" w:cs="宋体"/>
                <w:b w:val="0"/>
                <w:bCs w:val="0"/>
                <w:color w:val="000000"/>
                <w:sz w:val="21"/>
                <w:szCs w:val="21"/>
                <w:lang w:val="en-US" w:eastAsia="zh-CN"/>
              </w:rPr>
              <w:t>分；有一项细微偏差扣1分，直至该项分值扣完为止。</w:t>
            </w:r>
          </w:p>
        </w:tc>
      </w:tr>
    </w:tbl>
    <w:p>
      <w:pPr>
        <w:spacing w:line="360" w:lineRule="auto"/>
        <w:ind w:firstLine="560" w:firstLineChars="200"/>
        <w:rPr>
          <w:rFonts w:hint="eastAsia" w:ascii="宋体" w:hAnsi="宋体" w:eastAsia="宋体" w:cs="Times New Roman"/>
          <w:b w:val="0"/>
          <w:bCs w:val="0"/>
          <w:sz w:val="28"/>
          <w:szCs w:val="28"/>
        </w:rPr>
      </w:pPr>
      <w:r>
        <w:rPr>
          <w:rFonts w:hint="eastAsia" w:ascii="宋体" w:hAnsi="宋体" w:eastAsia="宋体" w:cs="Times New Roman"/>
          <w:b w:val="0"/>
          <w:bCs w:val="0"/>
          <w:sz w:val="28"/>
          <w:szCs w:val="28"/>
          <w:lang w:val="en-US" w:eastAsia="zh-CN"/>
        </w:rPr>
        <w:t>五</w:t>
      </w:r>
      <w:r>
        <w:rPr>
          <w:rFonts w:hint="eastAsia" w:ascii="宋体" w:hAnsi="宋体" w:eastAsia="宋体" w:cs="Times New Roman"/>
          <w:b w:val="0"/>
          <w:bCs w:val="0"/>
          <w:sz w:val="28"/>
          <w:szCs w:val="28"/>
        </w:rPr>
        <w:t>、在采购过程中，供应商不得进行影响评审结果的不正当活动，否则，采购人将视其违反廉政采购行为，取消中</w:t>
      </w:r>
      <w:r>
        <w:rPr>
          <w:rFonts w:hint="eastAsia" w:ascii="宋体" w:hAnsi="宋体" w:eastAsia="宋体" w:cs="Times New Roman"/>
          <w:b w:val="0"/>
          <w:bCs w:val="0"/>
          <w:sz w:val="28"/>
          <w:szCs w:val="28"/>
          <w:lang w:eastAsia="zh-CN"/>
        </w:rPr>
        <w:t>选</w:t>
      </w:r>
      <w:r>
        <w:rPr>
          <w:rFonts w:hint="eastAsia" w:ascii="宋体" w:hAnsi="宋体" w:eastAsia="宋体" w:cs="Times New Roman"/>
          <w:b w:val="0"/>
          <w:bCs w:val="0"/>
          <w:sz w:val="28"/>
          <w:szCs w:val="28"/>
        </w:rPr>
        <w:t>资格。</w:t>
      </w:r>
    </w:p>
    <w:p>
      <w:pPr>
        <w:spacing w:line="360" w:lineRule="auto"/>
        <w:ind w:firstLine="560" w:firstLineChars="200"/>
        <w:rPr>
          <w:rFonts w:hint="eastAsia" w:ascii="宋体" w:hAnsi="宋体"/>
          <w:b w:val="0"/>
          <w:bCs w:val="0"/>
          <w:sz w:val="28"/>
          <w:szCs w:val="28"/>
        </w:rPr>
      </w:pPr>
      <w:r>
        <w:rPr>
          <w:rFonts w:hint="eastAsia" w:ascii="宋体" w:hAnsi="宋体"/>
          <w:b w:val="0"/>
          <w:bCs w:val="0"/>
          <w:sz w:val="28"/>
          <w:szCs w:val="28"/>
          <w:lang w:val="en-US" w:eastAsia="zh-CN"/>
        </w:rPr>
        <w:t>六</w:t>
      </w:r>
      <w:r>
        <w:rPr>
          <w:rFonts w:hint="eastAsia" w:ascii="宋体" w:hAnsi="宋体"/>
          <w:b w:val="0"/>
          <w:bCs w:val="0"/>
          <w:sz w:val="28"/>
          <w:szCs w:val="28"/>
        </w:rPr>
        <w:t>、评审结束后，采购人将</w:t>
      </w:r>
      <w:r>
        <w:rPr>
          <w:rFonts w:hint="eastAsia" w:ascii="宋体" w:hAnsi="宋体"/>
          <w:b w:val="0"/>
          <w:bCs w:val="0"/>
          <w:color w:val="auto"/>
          <w:sz w:val="28"/>
          <w:szCs w:val="28"/>
          <w:lang w:eastAsia="zh-CN"/>
        </w:rPr>
        <w:t>通过官网公布</w:t>
      </w:r>
      <w:r>
        <w:rPr>
          <w:rFonts w:hint="eastAsia" w:ascii="宋体" w:hAnsi="宋体"/>
          <w:b w:val="0"/>
          <w:bCs w:val="0"/>
          <w:sz w:val="28"/>
          <w:szCs w:val="28"/>
        </w:rPr>
        <w:t>中选</w:t>
      </w:r>
      <w:r>
        <w:rPr>
          <w:rFonts w:hint="eastAsia" w:ascii="宋体" w:hAnsi="宋体"/>
          <w:b w:val="0"/>
          <w:bCs w:val="0"/>
          <w:sz w:val="28"/>
          <w:szCs w:val="28"/>
          <w:lang w:eastAsia="zh-CN"/>
        </w:rPr>
        <w:t>结果</w:t>
      </w:r>
      <w:r>
        <w:rPr>
          <w:rFonts w:hint="eastAsia" w:ascii="宋体" w:hAnsi="宋体"/>
          <w:b w:val="0"/>
          <w:bCs w:val="0"/>
          <w:sz w:val="28"/>
          <w:szCs w:val="28"/>
        </w:rPr>
        <w:t>。中选人收到中选通知后，应在规定时间内由法人或法人授权代表到采购人指定地点签订合同。逾期未签订合同者，则被视为放弃中</w:t>
      </w:r>
      <w:r>
        <w:rPr>
          <w:rFonts w:hint="eastAsia" w:ascii="宋体" w:hAnsi="宋体"/>
          <w:b w:val="0"/>
          <w:bCs w:val="0"/>
          <w:sz w:val="28"/>
          <w:szCs w:val="28"/>
          <w:lang w:eastAsia="zh-CN"/>
        </w:rPr>
        <w:t>选</w:t>
      </w:r>
      <w:r>
        <w:rPr>
          <w:rFonts w:hint="eastAsia" w:ascii="宋体" w:hAnsi="宋体"/>
          <w:b w:val="0"/>
          <w:bCs w:val="0"/>
          <w:sz w:val="28"/>
          <w:szCs w:val="28"/>
        </w:rPr>
        <w:t>资格。</w:t>
      </w:r>
    </w:p>
    <w:p>
      <w:pPr>
        <w:spacing w:line="360" w:lineRule="auto"/>
        <w:ind w:firstLine="560" w:firstLineChars="200"/>
        <w:jc w:val="center"/>
        <w:rPr>
          <w:rFonts w:hint="eastAsia"/>
          <w:sz w:val="36"/>
          <w:szCs w:val="36"/>
        </w:rPr>
      </w:pPr>
      <w:r>
        <w:rPr>
          <w:rFonts w:hint="eastAsia" w:ascii="宋体" w:hAnsi="宋体"/>
          <w:b w:val="0"/>
          <w:bCs w:val="0"/>
          <w:sz w:val="28"/>
          <w:szCs w:val="28"/>
          <w:lang w:val="en-US" w:eastAsia="zh-CN"/>
        </w:rPr>
        <w:t>七</w:t>
      </w:r>
      <w:r>
        <w:rPr>
          <w:rFonts w:hint="eastAsia" w:ascii="宋体" w:hAnsi="宋体"/>
          <w:b w:val="0"/>
          <w:bCs w:val="0"/>
          <w:sz w:val="28"/>
          <w:szCs w:val="28"/>
        </w:rPr>
        <w:t>、对未中选人，采购人不做任何解释，也不承担任何责任。</w:t>
      </w:r>
      <w:bookmarkStart w:id="7" w:name="_Toc115446041"/>
      <w:bookmarkStart w:id="8" w:name="_Toc24944_WPSOffice_Level1"/>
      <w:bookmarkStart w:id="9" w:name="_Toc9576_WPSOffice_Level1"/>
      <w:r>
        <w:rPr>
          <w:rFonts w:hint="eastAsia"/>
          <w:sz w:val="36"/>
          <w:szCs w:val="36"/>
        </w:rPr>
        <w:br w:type="page"/>
      </w:r>
      <w:r>
        <w:rPr>
          <w:rFonts w:hint="eastAsia" w:ascii="宋体" w:hAnsi="Calibri" w:eastAsia="宋体" w:cs="Times New Roman"/>
          <w:b/>
          <w:bCs/>
          <w:kern w:val="44"/>
          <w:sz w:val="36"/>
          <w:szCs w:val="36"/>
          <w:lang w:val="en-US" w:eastAsia="zh-CN" w:bidi="ar-SA"/>
        </w:rPr>
        <w:t>第五章 响应文件格式</w:t>
      </w:r>
      <w:bookmarkEnd w:id="7"/>
      <w:bookmarkEnd w:id="8"/>
      <w:bookmarkEnd w:id="9"/>
    </w:p>
    <w:p>
      <w:pPr>
        <w:pStyle w:val="42"/>
        <w:spacing w:line="360" w:lineRule="auto"/>
        <w:ind w:firstLine="480"/>
        <w:rPr>
          <w:rFonts w:hint="eastAsia" w:ascii="宋体" w:hAnsi="宋体" w:cs="宋体"/>
          <w:color w:val="auto"/>
          <w:sz w:val="28"/>
          <w:szCs w:val="28"/>
        </w:rPr>
      </w:pPr>
      <w:bookmarkStart w:id="10" w:name="PO_默认文件内容_29"/>
      <w:r>
        <w:rPr>
          <w:rFonts w:hint="eastAsia" w:ascii="宋体" w:hAnsi="宋体" w:cs="宋体"/>
          <w:sz w:val="28"/>
          <w:szCs w:val="28"/>
        </w:rPr>
        <w:t>一、本章所</w:t>
      </w:r>
      <w:r>
        <w:rPr>
          <w:rFonts w:hint="eastAsia" w:ascii="宋体" w:hAnsi="宋体" w:cs="宋体"/>
          <w:sz w:val="28"/>
          <w:szCs w:val="28"/>
          <w:lang w:val="en-US" w:eastAsia="zh-CN"/>
        </w:rPr>
        <w:t>制定</w:t>
      </w:r>
      <w:r>
        <w:rPr>
          <w:rFonts w:hint="eastAsia" w:ascii="宋体" w:hAnsi="宋体" w:cs="宋体"/>
          <w:sz w:val="28"/>
          <w:szCs w:val="28"/>
        </w:rPr>
        <w:t>响应文件格式，除格式中明确将该格式作为实质性要求的，一律不具有强制性</w:t>
      </w:r>
      <w:r>
        <w:rPr>
          <w:rFonts w:hint="eastAsia" w:ascii="宋体" w:hAnsi="宋体" w:cs="宋体"/>
          <w:sz w:val="28"/>
          <w:szCs w:val="28"/>
          <w:lang w:eastAsia="zh-CN"/>
        </w:rPr>
        <w:t>。</w:t>
      </w:r>
    </w:p>
    <w:p>
      <w:pPr>
        <w:pStyle w:val="42"/>
        <w:spacing w:line="360" w:lineRule="auto"/>
        <w:ind w:firstLine="480"/>
        <w:rPr>
          <w:rFonts w:hint="eastAsia" w:ascii="宋体" w:hAnsi="宋体" w:cs="宋体"/>
          <w:sz w:val="28"/>
          <w:szCs w:val="28"/>
        </w:rPr>
      </w:pPr>
      <w:r>
        <w:rPr>
          <w:rFonts w:hint="eastAsia" w:ascii="宋体" w:hAnsi="宋体" w:cs="宋体"/>
          <w:sz w:val="28"/>
          <w:szCs w:val="28"/>
        </w:rPr>
        <w:t>二、本章所制响应文件格式有关表格中的备注栏，由供应商根据自身响应情况作解释性说明，不作为必填项。</w:t>
      </w:r>
    </w:p>
    <w:p>
      <w:pPr>
        <w:pStyle w:val="42"/>
        <w:spacing w:line="360" w:lineRule="auto"/>
        <w:ind w:firstLine="480"/>
        <w:rPr>
          <w:rFonts w:hint="eastAsia" w:ascii="宋体" w:hAnsi="宋体" w:cs="宋体"/>
          <w:sz w:val="28"/>
          <w:szCs w:val="28"/>
        </w:rPr>
      </w:pPr>
      <w:r>
        <w:rPr>
          <w:rFonts w:hint="eastAsia" w:ascii="宋体" w:hAnsi="宋体" w:cs="宋体"/>
          <w:sz w:val="28"/>
          <w:szCs w:val="28"/>
        </w:rPr>
        <w:t>三、本章所制响应文件格式中需要填写的相关内容事项，可能会与本采购项目无关，在不改变响应文件原义、不影响本项目采购需求的情况下，供应商可以不予填写，但应当注明。</w:t>
      </w:r>
      <w:bookmarkEnd w:id="10"/>
    </w:p>
    <w:p>
      <w:pPr>
        <w:pStyle w:val="42"/>
        <w:spacing w:line="360" w:lineRule="auto"/>
        <w:ind w:firstLine="480"/>
        <w:rPr>
          <w:rFonts w:hint="eastAsia" w:ascii="宋体" w:hAnsi="宋体"/>
          <w:b/>
          <w:sz w:val="28"/>
          <w:szCs w:val="28"/>
        </w:rPr>
      </w:pPr>
      <w:r>
        <w:rPr>
          <w:rFonts w:hint="eastAsia" w:ascii="宋体" w:hAnsi="宋体" w:cs="宋体"/>
          <w:sz w:val="28"/>
          <w:szCs w:val="28"/>
        </w:rPr>
        <w:t>四、本采购文件要求供应商提供的，但第五章未包含的响应文件格式，由供应商自拟。</w:t>
      </w:r>
    </w:p>
    <w:p>
      <w:pPr>
        <w:spacing w:line="480" w:lineRule="exact"/>
        <w:rPr>
          <w:rFonts w:hint="eastAsia" w:ascii="宋体" w:hAnsi="宋体" w:cs="宋体"/>
          <w:sz w:val="24"/>
        </w:rPr>
      </w:pPr>
    </w:p>
    <w:p>
      <w:pPr>
        <w:pStyle w:val="17"/>
        <w:rPr>
          <w:rFonts w:hint="eastAsia" w:ascii="宋体" w:cs="宋体"/>
          <w:sz w:val="24"/>
          <w:szCs w:val="24"/>
        </w:rPr>
      </w:pPr>
    </w:p>
    <w:p>
      <w:pPr>
        <w:pStyle w:val="17"/>
        <w:rPr>
          <w:rFonts w:hint="eastAsia" w:ascii="宋体" w:cs="宋体"/>
          <w:sz w:val="24"/>
          <w:szCs w:val="24"/>
        </w:rPr>
      </w:pPr>
    </w:p>
    <w:p>
      <w:pPr>
        <w:pStyle w:val="17"/>
        <w:rPr>
          <w:rFonts w:hint="eastAsia" w:ascii="宋体" w:cs="宋体"/>
          <w:sz w:val="24"/>
          <w:szCs w:val="24"/>
        </w:rPr>
      </w:pPr>
    </w:p>
    <w:p>
      <w:pPr>
        <w:pStyle w:val="17"/>
        <w:rPr>
          <w:rFonts w:hint="eastAsia" w:ascii="宋体" w:cs="宋体"/>
          <w:sz w:val="24"/>
          <w:szCs w:val="24"/>
        </w:rPr>
      </w:pPr>
    </w:p>
    <w:p>
      <w:pPr>
        <w:pStyle w:val="17"/>
        <w:rPr>
          <w:rFonts w:hint="eastAsia" w:ascii="宋体" w:cs="宋体"/>
          <w:sz w:val="24"/>
          <w:szCs w:val="24"/>
        </w:rPr>
      </w:pPr>
    </w:p>
    <w:p>
      <w:pPr>
        <w:pStyle w:val="17"/>
        <w:rPr>
          <w:rFonts w:hint="eastAsia" w:ascii="宋体" w:cs="宋体"/>
          <w:sz w:val="24"/>
          <w:szCs w:val="24"/>
        </w:rPr>
      </w:pPr>
    </w:p>
    <w:p>
      <w:pPr>
        <w:pStyle w:val="17"/>
        <w:rPr>
          <w:rFonts w:hint="eastAsia" w:ascii="宋体" w:cs="宋体"/>
          <w:sz w:val="24"/>
          <w:szCs w:val="24"/>
        </w:rPr>
      </w:pPr>
    </w:p>
    <w:p>
      <w:pPr>
        <w:pStyle w:val="17"/>
        <w:rPr>
          <w:rFonts w:hint="eastAsia" w:ascii="宋体" w:cs="宋体"/>
          <w:sz w:val="24"/>
          <w:szCs w:val="24"/>
        </w:rPr>
      </w:pPr>
    </w:p>
    <w:p>
      <w:pPr>
        <w:pStyle w:val="17"/>
        <w:rPr>
          <w:rFonts w:hint="eastAsia" w:ascii="宋体" w:cs="宋体"/>
          <w:sz w:val="24"/>
          <w:szCs w:val="24"/>
        </w:rPr>
      </w:pPr>
    </w:p>
    <w:p>
      <w:pPr>
        <w:pStyle w:val="17"/>
        <w:rPr>
          <w:rFonts w:ascii="宋体" w:cs="宋体"/>
          <w:sz w:val="24"/>
          <w:szCs w:val="24"/>
        </w:rPr>
      </w:pPr>
    </w:p>
    <w:p>
      <w:pPr>
        <w:pStyle w:val="17"/>
        <w:rPr>
          <w:rFonts w:hint="eastAsia" w:ascii="宋体" w:cs="宋体"/>
          <w:sz w:val="24"/>
          <w:szCs w:val="24"/>
        </w:rPr>
      </w:pPr>
    </w:p>
    <w:p>
      <w:pPr>
        <w:pStyle w:val="17"/>
        <w:rPr>
          <w:rFonts w:hint="eastAsia" w:ascii="宋体" w:cs="宋体"/>
          <w:sz w:val="24"/>
          <w:szCs w:val="24"/>
        </w:rPr>
      </w:pPr>
    </w:p>
    <w:p>
      <w:pPr>
        <w:spacing w:line="520" w:lineRule="atLeast"/>
        <w:jc w:val="right"/>
        <w:rPr>
          <w:rFonts w:ascii="微软雅黑" w:hAnsi="微软雅黑" w:eastAsia="微软雅黑" w:cs="微软雅黑"/>
          <w:b/>
          <w:bCs/>
          <w:sz w:val="84"/>
          <w:szCs w:val="84"/>
        </w:rPr>
      </w:pPr>
      <w:bookmarkStart w:id="11" w:name="_Toc28174_WPSOffice_Level1"/>
      <w:r>
        <w:rPr>
          <w:rFonts w:hint="eastAsia" w:ascii="微软雅黑" w:hAnsi="微软雅黑" w:eastAsia="微软雅黑" w:cs="微软雅黑"/>
          <w:b/>
          <w:bCs/>
          <w:sz w:val="52"/>
          <w:szCs w:val="52"/>
        </w:rPr>
        <w:t>正</w:t>
      </w:r>
      <w:r>
        <w:rPr>
          <w:rFonts w:ascii="微软雅黑" w:hAnsi="微软雅黑" w:eastAsia="微软雅黑" w:cs="微软雅黑"/>
          <w:b/>
          <w:bCs/>
          <w:sz w:val="52"/>
          <w:szCs w:val="52"/>
        </w:rPr>
        <w:t>/</w:t>
      </w:r>
      <w:r>
        <w:rPr>
          <w:rFonts w:hint="eastAsia" w:ascii="微软雅黑" w:hAnsi="微软雅黑" w:eastAsia="微软雅黑" w:cs="微软雅黑"/>
          <w:b/>
          <w:bCs/>
          <w:sz w:val="52"/>
          <w:szCs w:val="52"/>
        </w:rPr>
        <w:t>副本</w:t>
      </w:r>
      <w:bookmarkEnd w:id="11"/>
    </w:p>
    <w:p>
      <w:pPr>
        <w:spacing w:line="520" w:lineRule="atLeast"/>
        <w:rPr>
          <w:rFonts w:ascii="微软雅黑" w:hAnsi="微软雅黑" w:eastAsia="微软雅黑" w:cs="微软雅黑"/>
          <w:b/>
          <w:bCs/>
          <w:sz w:val="84"/>
          <w:szCs w:val="84"/>
        </w:rPr>
      </w:pPr>
    </w:p>
    <w:p>
      <w:pPr>
        <w:spacing w:line="520" w:lineRule="atLeast"/>
        <w:rPr>
          <w:rFonts w:ascii="微软雅黑" w:hAnsi="微软雅黑" w:eastAsia="微软雅黑" w:cs="微软雅黑"/>
          <w:b/>
          <w:bCs/>
          <w:sz w:val="84"/>
          <w:szCs w:val="84"/>
        </w:rPr>
      </w:pPr>
    </w:p>
    <w:p>
      <w:pPr>
        <w:spacing w:line="520" w:lineRule="atLeast"/>
        <w:jc w:val="center"/>
        <w:rPr>
          <w:rFonts w:ascii="宋体" w:cs="宋体"/>
          <w:sz w:val="28"/>
          <w:szCs w:val="28"/>
        </w:rPr>
      </w:pPr>
      <w:bookmarkStart w:id="12" w:name="_Toc8761_WPSOffice_Level1"/>
      <w:r>
        <w:rPr>
          <w:rFonts w:hint="eastAsia" w:ascii="微软雅黑" w:hAnsi="微软雅黑" w:eastAsia="微软雅黑" w:cs="微软雅黑"/>
          <w:b/>
          <w:bCs/>
          <w:sz w:val="84"/>
          <w:szCs w:val="84"/>
        </w:rPr>
        <w:t>响 应 文 件</w:t>
      </w:r>
      <w:bookmarkEnd w:id="12"/>
    </w:p>
    <w:p>
      <w:pPr>
        <w:spacing w:line="520" w:lineRule="atLeast"/>
        <w:ind w:left="6" w:firstLine="560"/>
        <w:rPr>
          <w:rFonts w:ascii="宋体" w:cs="宋体"/>
          <w:sz w:val="28"/>
          <w:szCs w:val="28"/>
        </w:rPr>
      </w:pPr>
    </w:p>
    <w:p>
      <w:pPr>
        <w:spacing w:line="520" w:lineRule="atLeast"/>
        <w:ind w:left="6" w:firstLine="560"/>
        <w:rPr>
          <w:rFonts w:ascii="宋体" w:cs="宋体"/>
          <w:sz w:val="28"/>
          <w:szCs w:val="28"/>
        </w:rPr>
      </w:pPr>
      <w:r>
        <w:rPr>
          <w:rFonts w:ascii="宋体" w:hAnsi="宋体" w:cs="宋体"/>
          <w:sz w:val="28"/>
          <w:szCs w:val="28"/>
        </w:rPr>
        <w:t xml:space="preserve">    </w:t>
      </w:r>
    </w:p>
    <w:p>
      <w:pPr>
        <w:spacing w:line="520" w:lineRule="atLeast"/>
        <w:rPr>
          <w:rFonts w:ascii="微软雅黑" w:hAnsi="微软雅黑" w:eastAsia="微软雅黑" w:cs="微软雅黑"/>
          <w:b/>
          <w:bCs/>
          <w:sz w:val="28"/>
          <w:szCs w:val="28"/>
        </w:rPr>
      </w:pPr>
    </w:p>
    <w:p>
      <w:pPr>
        <w:spacing w:line="520" w:lineRule="atLeast"/>
        <w:rPr>
          <w:rFonts w:ascii="微软雅黑" w:hAnsi="微软雅黑" w:eastAsia="微软雅黑" w:cs="微软雅黑"/>
          <w:b/>
          <w:bCs/>
          <w:sz w:val="28"/>
          <w:szCs w:val="28"/>
        </w:rPr>
      </w:pPr>
    </w:p>
    <w:p>
      <w:pPr>
        <w:spacing w:line="520" w:lineRule="atLeast"/>
        <w:rPr>
          <w:rFonts w:ascii="微软雅黑" w:hAnsi="微软雅黑" w:eastAsia="微软雅黑" w:cs="微软雅黑"/>
          <w:b/>
          <w:bCs/>
          <w:sz w:val="28"/>
          <w:szCs w:val="28"/>
        </w:rPr>
      </w:pPr>
    </w:p>
    <w:p>
      <w:pPr>
        <w:spacing w:line="520" w:lineRule="atLeast"/>
        <w:rPr>
          <w:rFonts w:ascii="微软雅黑" w:hAnsi="微软雅黑" w:eastAsia="微软雅黑" w:cs="微软雅黑"/>
          <w:b/>
          <w:bCs/>
          <w:sz w:val="28"/>
          <w:szCs w:val="28"/>
        </w:rPr>
      </w:pPr>
    </w:p>
    <w:p>
      <w:pPr>
        <w:spacing w:line="520" w:lineRule="atLeast"/>
        <w:rPr>
          <w:rFonts w:ascii="微软雅黑" w:hAnsi="微软雅黑" w:eastAsia="微软雅黑" w:cs="微软雅黑"/>
          <w:b/>
          <w:sz w:val="28"/>
          <w:szCs w:val="28"/>
        </w:rPr>
      </w:pPr>
      <w:r>
        <w:rPr>
          <w:rFonts w:hint="eastAsia" w:ascii="微软雅黑" w:hAnsi="微软雅黑" w:eastAsia="微软雅黑" w:cs="微软雅黑"/>
          <w:b/>
          <w:bCs/>
          <w:sz w:val="28"/>
          <w:szCs w:val="28"/>
        </w:rPr>
        <w:t>项目名称：</w:t>
      </w:r>
    </w:p>
    <w:p>
      <w:pPr>
        <w:spacing w:line="520" w:lineRule="atLeast"/>
        <w:rPr>
          <w:rFonts w:ascii="微软雅黑" w:hAnsi="微软雅黑" w:eastAsia="微软雅黑" w:cs="微软雅黑"/>
          <w:b/>
          <w:bCs/>
          <w:sz w:val="28"/>
          <w:szCs w:val="28"/>
        </w:rPr>
      </w:pPr>
      <w:r>
        <w:rPr>
          <w:rFonts w:hint="eastAsia" w:ascii="微软雅黑" w:hAnsi="微软雅黑" w:eastAsia="微软雅黑" w:cs="微软雅黑"/>
          <w:b/>
          <w:bCs/>
          <w:sz w:val="28"/>
          <w:szCs w:val="28"/>
        </w:rPr>
        <w:t>响应供应商：</w:t>
      </w:r>
      <w:r>
        <w:rPr>
          <w:rFonts w:ascii="微软雅黑" w:hAnsi="微软雅黑" w:eastAsia="微软雅黑" w:cs="微软雅黑"/>
          <w:b/>
          <w:bCs/>
          <w:sz w:val="28"/>
          <w:szCs w:val="28"/>
        </w:rPr>
        <w:t>XXXX</w:t>
      </w:r>
      <w:r>
        <w:rPr>
          <w:rFonts w:hint="eastAsia" w:ascii="微软雅黑" w:hAnsi="微软雅黑" w:eastAsia="微软雅黑" w:cs="微软雅黑"/>
          <w:b/>
          <w:bCs/>
          <w:sz w:val="28"/>
          <w:szCs w:val="28"/>
          <w:lang w:eastAsia="zh-CN"/>
        </w:rPr>
        <w:t>单位</w:t>
      </w:r>
      <w:r>
        <w:rPr>
          <w:rFonts w:hint="eastAsia" w:ascii="微软雅黑" w:hAnsi="微软雅黑" w:eastAsia="微软雅黑" w:cs="微软雅黑"/>
          <w:sz w:val="28"/>
          <w:szCs w:val="28"/>
        </w:rPr>
        <w:t>（盖章）</w:t>
      </w:r>
    </w:p>
    <w:p>
      <w:pPr>
        <w:spacing w:line="520" w:lineRule="atLeast"/>
        <w:rPr>
          <w:rFonts w:ascii="微软雅黑" w:hAnsi="微软雅黑" w:eastAsia="微软雅黑" w:cs="微软雅黑"/>
          <w:b/>
          <w:bCs/>
          <w:sz w:val="28"/>
          <w:szCs w:val="28"/>
        </w:rPr>
      </w:pPr>
      <w:r>
        <w:rPr>
          <w:rFonts w:hint="eastAsia" w:ascii="微软雅黑" w:hAnsi="微软雅黑" w:eastAsia="微软雅黑" w:cs="微软雅黑"/>
          <w:b/>
          <w:bCs/>
          <w:sz w:val="28"/>
          <w:szCs w:val="28"/>
        </w:rPr>
        <w:t>响应时间：</w:t>
      </w:r>
    </w:p>
    <w:p>
      <w:pPr>
        <w:spacing w:line="520" w:lineRule="atLeast"/>
        <w:ind w:left="6" w:firstLine="560"/>
        <w:rPr>
          <w:rFonts w:ascii="宋体" w:cs="宋体"/>
          <w:sz w:val="28"/>
          <w:szCs w:val="28"/>
        </w:rPr>
      </w:pPr>
    </w:p>
    <w:p>
      <w:pPr>
        <w:spacing w:line="520" w:lineRule="atLeast"/>
        <w:ind w:left="6" w:firstLine="560"/>
        <w:rPr>
          <w:rFonts w:ascii="宋体" w:cs="宋体"/>
          <w:sz w:val="28"/>
          <w:szCs w:val="28"/>
        </w:rPr>
      </w:pPr>
    </w:p>
    <w:p>
      <w:pPr>
        <w:rPr>
          <w:rFonts w:ascii="仿宋" w:hAnsi="仿宋" w:eastAsia="仿宋" w:cs="仿宋"/>
          <w:b/>
          <w:bCs/>
          <w:szCs w:val="21"/>
        </w:rPr>
      </w:pPr>
    </w:p>
    <w:p>
      <w:pPr>
        <w:rPr>
          <w:b/>
          <w:bCs/>
        </w:rPr>
      </w:pPr>
    </w:p>
    <w:p>
      <w:pPr>
        <w:rPr>
          <w:b/>
          <w:bCs/>
        </w:rPr>
      </w:pPr>
    </w:p>
    <w:p>
      <w:pPr>
        <w:rPr>
          <w:b/>
          <w:bCs/>
        </w:rPr>
      </w:pPr>
    </w:p>
    <w:p>
      <w:pPr>
        <w:rPr>
          <w:b/>
          <w:bCs/>
        </w:rPr>
        <w:sectPr>
          <w:footerReference r:id="rId7" w:type="default"/>
          <w:endnotePr>
            <w:numFmt w:val="ideographDigital"/>
          </w:endnotePr>
          <w:pgSz w:w="11905" w:h="16837"/>
          <w:pgMar w:top="1440" w:right="1415" w:bottom="1440" w:left="1560" w:header="566" w:footer="566" w:gutter="0"/>
          <w:pgNumType w:start="1"/>
          <w:cols w:space="720" w:num="1"/>
          <w:docGrid w:linePitch="286"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宋体" w:hAnsi="宋体" w:eastAsia="宋体" w:cs="宋体"/>
          <w:b w:val="0"/>
          <w:bCs/>
          <w:sz w:val="32"/>
          <w:szCs w:val="32"/>
          <w:lang w:val="en-US" w:eastAsia="zh-CN"/>
        </w:rPr>
      </w:pPr>
      <w:bookmarkStart w:id="13" w:name="_Toc115446016"/>
      <w:bookmarkStart w:id="14" w:name="_Toc17592"/>
      <w:bookmarkStart w:id="15" w:name="_Toc115446042"/>
      <w:bookmarkStart w:id="16" w:name="_Toc217446089"/>
      <w:r>
        <w:rPr>
          <w:rFonts w:hint="eastAsia" w:ascii="宋体" w:hAnsi="宋体" w:eastAsia="宋体" w:cs="宋体"/>
          <w:b w:val="0"/>
          <w:bCs/>
          <w:sz w:val="32"/>
          <w:szCs w:val="32"/>
          <w:lang w:val="en-US" w:eastAsia="zh-CN"/>
        </w:rPr>
        <w:t>一、申请函</w:t>
      </w:r>
      <w:bookmarkEnd w:id="13"/>
      <w:bookmarkEnd w:id="14"/>
      <w:bookmarkEnd w:id="15"/>
    </w:p>
    <w:p>
      <w:pPr>
        <w:spacing w:before="312" w:beforeLines="100" w:after="156" w:afterLines="50" w:line="360" w:lineRule="auto"/>
        <w:rPr>
          <w:rFonts w:hint="eastAsia" w:ascii="宋体" w:hAnsi="宋体" w:eastAsia="宋体" w:cs="宋体"/>
          <w:sz w:val="28"/>
          <w:szCs w:val="28"/>
        </w:rPr>
      </w:pPr>
      <w:r>
        <w:rPr>
          <w:rFonts w:hint="eastAsia" w:ascii="宋体" w:hAnsi="宋体" w:eastAsia="宋体" w:cs="宋体"/>
          <w:sz w:val="28"/>
          <w:szCs w:val="28"/>
          <w:u w:val="single"/>
        </w:rPr>
        <w:t>（采购人名称）</w:t>
      </w:r>
      <w:r>
        <w:rPr>
          <w:rFonts w:hint="eastAsia" w:ascii="宋体" w:hAnsi="宋体" w:eastAsia="宋体" w:cs="宋体"/>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根据</w:t>
      </w:r>
      <w:r>
        <w:rPr>
          <w:rFonts w:hint="eastAsia" w:ascii="宋体" w:hAnsi="宋体" w:eastAsia="宋体" w:cs="宋体"/>
          <w:sz w:val="28"/>
          <w:szCs w:val="28"/>
          <w:lang w:eastAsia="zh-CN"/>
        </w:rPr>
        <w:t>你单位</w:t>
      </w:r>
      <w:r>
        <w:rPr>
          <w:rFonts w:hint="eastAsia" w:ascii="宋体" w:hAnsi="宋体" w:eastAsia="宋体" w:cs="宋体"/>
          <w:sz w:val="28"/>
          <w:szCs w:val="28"/>
          <w:u w:val="single"/>
        </w:rPr>
        <w:t>（项目名称）</w:t>
      </w:r>
      <w:r>
        <w:rPr>
          <w:rFonts w:hint="eastAsia" w:ascii="宋体" w:hAnsi="宋体" w:eastAsia="宋体" w:cs="宋体"/>
          <w:sz w:val="28"/>
          <w:szCs w:val="28"/>
        </w:rPr>
        <w:t>项目的采购文件，我们提供响应文件一正一副，据此声明并同意如下内容：</w:t>
      </w:r>
    </w:p>
    <w:p>
      <w:pPr>
        <w:pStyle w:val="2"/>
        <w:spacing w:line="360" w:lineRule="auto"/>
        <w:ind w:firstLine="576"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1、我方自愿按照采购文件规定的各项要求向采购人提供所需服务，报价总价为</w:t>
      </w:r>
      <w:r>
        <w:rPr>
          <w:rFonts w:hint="eastAsia" w:ascii="宋体" w:hAnsi="宋体" w:eastAsia="宋体" w:cs="宋体"/>
          <w:b w:val="0"/>
          <w:bCs w:val="0"/>
          <w:sz w:val="28"/>
          <w:szCs w:val="28"/>
          <w:u w:val="single"/>
        </w:rPr>
        <w:t xml:space="preserve"> XX</w:t>
      </w:r>
      <w:r>
        <w:rPr>
          <w:rFonts w:hint="eastAsia" w:ascii="宋体" w:hAnsi="宋体" w:eastAsia="宋体" w:cs="宋体"/>
          <w:b w:val="0"/>
          <w:bCs w:val="0"/>
          <w:sz w:val="28"/>
          <w:szCs w:val="28"/>
        </w:rPr>
        <w:t>。</w:t>
      </w:r>
    </w:p>
    <w:p>
      <w:pPr>
        <w:pStyle w:val="2"/>
        <w:spacing w:line="360" w:lineRule="auto"/>
        <w:ind w:firstLine="576" w:firstLineChars="200"/>
        <w:rPr>
          <w:rFonts w:hint="eastAsia" w:ascii="宋体" w:hAnsi="宋体" w:eastAsia="宋体" w:cs="宋体"/>
          <w:b w:val="0"/>
          <w:bCs w:val="0"/>
          <w:sz w:val="28"/>
          <w:szCs w:val="28"/>
          <w:highlight w:val="magenta"/>
        </w:rPr>
      </w:pPr>
      <w:r>
        <w:rPr>
          <w:rFonts w:hint="eastAsia" w:ascii="宋体" w:hAnsi="宋体" w:eastAsia="宋体" w:cs="宋体"/>
          <w:b w:val="0"/>
          <w:bCs w:val="0"/>
          <w:sz w:val="28"/>
          <w:szCs w:val="28"/>
        </w:rPr>
        <w:t>2、我方为本项目提交的响应文件正本</w:t>
      </w: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份，副本</w:t>
      </w: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份。</w:t>
      </w:r>
    </w:p>
    <w:p>
      <w:pPr>
        <w:pStyle w:val="2"/>
        <w:spacing w:line="360" w:lineRule="auto"/>
        <w:ind w:firstLine="576"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、我方愿意提供</w:t>
      </w:r>
      <w:r>
        <w:rPr>
          <w:rFonts w:hint="eastAsia" w:ascii="宋体" w:hAnsi="宋体" w:eastAsia="宋体" w:cs="宋体"/>
          <w:b w:val="0"/>
          <w:bCs w:val="0"/>
          <w:sz w:val="28"/>
          <w:szCs w:val="28"/>
          <w:lang w:eastAsia="zh-CN"/>
        </w:rPr>
        <w:t>你单位</w:t>
      </w:r>
      <w:r>
        <w:rPr>
          <w:rFonts w:hint="eastAsia" w:ascii="宋体" w:hAnsi="宋体" w:eastAsia="宋体" w:cs="宋体"/>
          <w:b w:val="0"/>
          <w:bCs w:val="0"/>
          <w:sz w:val="28"/>
          <w:szCs w:val="28"/>
        </w:rPr>
        <w:t>可能另外要求的，与采购有关的文件资料，并保证我方已提供和将要提供的文件资料是真实、准确的。</w:t>
      </w:r>
    </w:p>
    <w:p>
      <w:pPr>
        <w:pStyle w:val="2"/>
        <w:spacing w:line="360" w:lineRule="auto"/>
        <w:ind w:firstLine="576"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t>、我方完全理解采购人不一定将合同授予最低报价的响应供应商的行为。</w:t>
      </w:r>
    </w:p>
    <w:p>
      <w:pPr>
        <w:pStyle w:val="2"/>
        <w:spacing w:line="360" w:lineRule="auto"/>
        <w:rPr>
          <w:rFonts w:hint="eastAsia" w:ascii="宋体" w:hAnsi="宋体" w:eastAsia="宋体" w:cs="宋体"/>
          <w:sz w:val="28"/>
          <w:szCs w:val="28"/>
        </w:rPr>
      </w:pPr>
    </w:p>
    <w:p>
      <w:pPr>
        <w:spacing w:line="360" w:lineRule="auto"/>
        <w:ind w:firstLine="957" w:firstLineChars="342"/>
        <w:jc w:val="left"/>
        <w:rPr>
          <w:rFonts w:hint="eastAsia" w:ascii="宋体" w:hAnsi="宋体" w:eastAsia="宋体" w:cs="宋体"/>
          <w:sz w:val="28"/>
          <w:szCs w:val="28"/>
        </w:rPr>
      </w:pPr>
      <w:r>
        <w:rPr>
          <w:rFonts w:hint="eastAsia" w:ascii="宋体" w:hAnsi="宋体" w:eastAsia="宋体" w:cs="宋体"/>
          <w:sz w:val="28"/>
          <w:szCs w:val="28"/>
        </w:rPr>
        <w:t>响应供应商：（盖单位章）</w:t>
      </w:r>
    </w:p>
    <w:p>
      <w:pPr>
        <w:spacing w:line="360" w:lineRule="auto"/>
        <w:ind w:firstLine="957" w:firstLineChars="342"/>
        <w:jc w:val="left"/>
        <w:rPr>
          <w:rFonts w:hint="eastAsia" w:ascii="宋体" w:hAnsi="宋体" w:eastAsia="宋体" w:cs="宋体"/>
          <w:sz w:val="28"/>
          <w:szCs w:val="28"/>
        </w:rPr>
      </w:pPr>
      <w:r>
        <w:rPr>
          <w:rFonts w:hint="eastAsia" w:ascii="宋体" w:hAnsi="宋体" w:eastAsia="宋体" w:cs="宋体"/>
          <w:sz w:val="28"/>
          <w:szCs w:val="28"/>
        </w:rPr>
        <w:t>法定代表人或授权代表：（签字）</w:t>
      </w:r>
    </w:p>
    <w:p>
      <w:pPr>
        <w:spacing w:line="360" w:lineRule="auto"/>
        <w:ind w:firstLine="957" w:firstLineChars="342"/>
        <w:jc w:val="left"/>
        <w:rPr>
          <w:rFonts w:hint="eastAsia" w:ascii="宋体" w:hAnsi="宋体" w:eastAsia="宋体" w:cs="宋体"/>
          <w:sz w:val="28"/>
          <w:szCs w:val="28"/>
        </w:rPr>
      </w:pPr>
      <w:r>
        <w:rPr>
          <w:rFonts w:hint="eastAsia" w:ascii="宋体" w:hAnsi="宋体" w:eastAsia="宋体" w:cs="宋体"/>
          <w:sz w:val="28"/>
          <w:szCs w:val="28"/>
        </w:rPr>
        <w:t>地址：</w:t>
      </w:r>
    </w:p>
    <w:p>
      <w:pPr>
        <w:spacing w:line="360" w:lineRule="auto"/>
        <w:ind w:firstLine="957" w:firstLineChars="342"/>
        <w:jc w:val="left"/>
        <w:rPr>
          <w:rFonts w:hint="eastAsia" w:ascii="宋体" w:hAnsi="宋体" w:eastAsia="宋体" w:cs="宋体"/>
          <w:sz w:val="28"/>
          <w:szCs w:val="28"/>
        </w:rPr>
      </w:pPr>
      <w:r>
        <w:rPr>
          <w:rFonts w:hint="eastAsia" w:ascii="宋体" w:hAnsi="宋体" w:eastAsia="宋体" w:cs="宋体"/>
          <w:sz w:val="28"/>
          <w:szCs w:val="28"/>
        </w:rPr>
        <w:t>电话：</w:t>
      </w:r>
    </w:p>
    <w:p>
      <w:pPr>
        <w:spacing w:line="360" w:lineRule="auto"/>
        <w:ind w:firstLine="2917" w:firstLineChars="1042"/>
        <w:jc w:val="left"/>
        <w:rPr>
          <w:rFonts w:hint="eastAsia" w:ascii="宋体" w:hAnsi="宋体" w:eastAsia="宋体" w:cs="宋体"/>
          <w:sz w:val="28"/>
          <w:szCs w:val="28"/>
        </w:rPr>
      </w:pP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pStyle w:val="8"/>
        <w:spacing w:line="360" w:lineRule="auto"/>
        <w:ind w:right="-178" w:rightChars="-85" w:firstLine="480" w:firstLineChars="200"/>
        <w:jc w:val="center"/>
        <w:rPr>
          <w:rFonts w:ascii="宋体" w:hAnsi="宋体" w:cs="宋体"/>
          <w:sz w:val="24"/>
          <w:szCs w:val="24"/>
        </w:rPr>
      </w:pP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sz w:val="44"/>
          <w:szCs w:val="44"/>
        </w:rPr>
      </w:pPr>
      <w:bookmarkStart w:id="17" w:name="_Toc9687"/>
      <w:bookmarkStart w:id="18" w:name="_Toc115446043"/>
      <w:bookmarkStart w:id="19" w:name="_Toc115446017"/>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宋体" w:hAnsi="宋体" w:eastAsia="宋体" w:cs="宋体"/>
          <w:b/>
          <w:bCs w:val="0"/>
          <w:sz w:val="28"/>
          <w:szCs w:val="28"/>
          <w:lang w:val="en-US" w:eastAsia="zh-CN"/>
        </w:rPr>
      </w:pPr>
      <w:r>
        <w:rPr>
          <w:rFonts w:hint="eastAsia" w:ascii="方正小标宋简体" w:hAnsi="方正小标宋简体" w:eastAsia="方正小标宋简体" w:cs="方正小标宋简体"/>
          <w:b w:val="0"/>
          <w:bCs/>
          <w:sz w:val="44"/>
          <w:szCs w:val="44"/>
        </w:rPr>
        <w:br w:type="page"/>
      </w:r>
      <w:r>
        <w:rPr>
          <w:rFonts w:hint="eastAsia" w:ascii="宋体" w:hAnsi="宋体" w:eastAsia="宋体" w:cs="宋体"/>
          <w:b w:val="0"/>
          <w:bCs/>
          <w:sz w:val="32"/>
          <w:szCs w:val="32"/>
          <w:lang w:val="en-US" w:eastAsia="zh-CN"/>
        </w:rPr>
        <w:t xml:space="preserve"> 二、报价表</w:t>
      </w:r>
      <w:bookmarkEnd w:id="17"/>
      <w:bookmarkEnd w:id="18"/>
      <w:bookmarkEnd w:id="19"/>
    </w:p>
    <w:p>
      <w:pPr>
        <w:spacing w:line="360" w:lineRule="auto"/>
        <w:rPr>
          <w:rFonts w:hint="eastAsia" w:ascii="宋体" w:hAnsi="宋体" w:cs="宋体"/>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6"/>
        <w:gridCol w:w="3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76" w:type="dxa"/>
            <w:noWrap w:val="0"/>
            <w:vAlign w:val="center"/>
          </w:tcPr>
          <w:p>
            <w:pPr>
              <w:spacing w:line="360" w:lineRule="auto"/>
              <w:jc w:val="center"/>
              <w:rPr>
                <w:rFonts w:hint="eastAsia" w:ascii="宋体" w:hAnsi="宋体" w:cs="宋体"/>
                <w:sz w:val="24"/>
              </w:rPr>
            </w:pPr>
            <w:r>
              <w:rPr>
                <w:rFonts w:hint="eastAsia" w:ascii="宋体" w:hAnsi="宋体" w:cs="宋体"/>
                <w:sz w:val="24"/>
              </w:rPr>
              <w:t>项目名称</w:t>
            </w:r>
          </w:p>
        </w:tc>
        <w:tc>
          <w:tcPr>
            <w:tcW w:w="3996" w:type="dxa"/>
            <w:noWrap w:val="0"/>
            <w:vAlign w:val="center"/>
          </w:tcPr>
          <w:p>
            <w:pPr>
              <w:spacing w:line="360" w:lineRule="auto"/>
              <w:jc w:val="center"/>
              <w:rPr>
                <w:rFonts w:hint="eastAsia" w:ascii="宋体" w:hAnsi="宋体" w:cs="宋体"/>
                <w:sz w:val="24"/>
              </w:rPr>
            </w:pPr>
            <w:r>
              <w:rPr>
                <w:rFonts w:hint="eastAsia" w:ascii="宋体" w:hAnsi="宋体" w:cs="宋体"/>
                <w:sz w:val="24"/>
              </w:rPr>
              <w:t>2025年四川省－云南省军粮应急</w:t>
            </w:r>
            <w:r>
              <w:rPr>
                <w:rFonts w:hint="eastAsia" w:ascii="宋体" w:hAnsi="宋体" w:cs="宋体"/>
                <w:sz w:val="24"/>
                <w:lang w:val="en-US" w:eastAsia="zh-CN"/>
              </w:rPr>
              <w:t>联合</w:t>
            </w:r>
            <w:r>
              <w:rPr>
                <w:rFonts w:hint="eastAsia" w:ascii="宋体" w:hAnsi="宋体" w:cs="宋体"/>
                <w:sz w:val="24"/>
              </w:rPr>
              <w:t>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76" w:type="dxa"/>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服务内容</w:t>
            </w:r>
          </w:p>
        </w:tc>
        <w:tc>
          <w:tcPr>
            <w:tcW w:w="3996" w:type="dxa"/>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76" w:type="dxa"/>
            <w:noWrap w:val="0"/>
            <w:vAlign w:val="center"/>
          </w:tcPr>
          <w:p>
            <w:pPr>
              <w:spacing w:line="360" w:lineRule="auto"/>
              <w:jc w:val="center"/>
              <w:rPr>
                <w:rFonts w:hint="eastAsia" w:ascii="宋体" w:hAnsi="宋体" w:cs="宋体"/>
                <w:sz w:val="24"/>
              </w:rPr>
            </w:pPr>
            <w:r>
              <w:rPr>
                <w:rFonts w:hint="eastAsia" w:ascii="宋体" w:hAnsi="宋体" w:cs="宋体"/>
                <w:sz w:val="24"/>
              </w:rPr>
              <w:t>服务内容一：插片拍摄、场景氛围、无人机</w:t>
            </w:r>
            <w:r>
              <w:rPr>
                <w:rFonts w:hint="eastAsia" w:ascii="宋体" w:hAnsi="宋体" w:cs="宋体"/>
                <w:sz w:val="24"/>
                <w:lang w:val="en-US" w:eastAsia="zh-CN"/>
              </w:rPr>
              <w:t>等</w:t>
            </w:r>
            <w:r>
              <w:rPr>
                <w:rFonts w:hint="eastAsia" w:ascii="宋体" w:hAnsi="宋体" w:cs="宋体"/>
                <w:sz w:val="24"/>
              </w:rPr>
              <w:t>相关设备</w:t>
            </w:r>
          </w:p>
        </w:tc>
        <w:tc>
          <w:tcPr>
            <w:tcW w:w="3996" w:type="dxa"/>
            <w:noWrap w:val="0"/>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大写：</w:t>
            </w:r>
          </w:p>
          <w:p>
            <w:pPr>
              <w:spacing w:line="360" w:lineRule="auto"/>
              <w:jc w:val="both"/>
              <w:rPr>
                <w:rFonts w:hint="eastAsia" w:ascii="宋体" w:hAnsi="宋体" w:cs="宋体"/>
                <w:sz w:val="24"/>
              </w:rPr>
            </w:pPr>
            <w:r>
              <w:rPr>
                <w:rFonts w:hint="eastAsia" w:ascii="宋体" w:hAnsi="宋体" w:eastAsia="宋体" w:cs="宋体"/>
                <w:b w:val="0"/>
                <w:bCs w:val="0"/>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exact"/>
          <w:jc w:val="center"/>
        </w:trPr>
        <w:tc>
          <w:tcPr>
            <w:tcW w:w="4076" w:type="dxa"/>
            <w:noWrap w:val="0"/>
            <w:vAlign w:val="center"/>
          </w:tcPr>
          <w:p>
            <w:pPr>
              <w:spacing w:line="360" w:lineRule="auto"/>
              <w:jc w:val="center"/>
              <w:rPr>
                <w:rFonts w:hint="eastAsia" w:ascii="宋体" w:hAnsi="宋体" w:eastAsia="宋体" w:cs="宋体"/>
                <w:sz w:val="21"/>
                <w:szCs w:val="21"/>
                <w:lang w:eastAsia="zh-CN"/>
              </w:rPr>
            </w:pPr>
            <w:r>
              <w:rPr>
                <w:rFonts w:hint="eastAsia" w:ascii="宋体" w:hAnsi="宋体" w:cs="宋体"/>
                <w:sz w:val="24"/>
              </w:rPr>
              <w:t>服务内容二：前期准备、演练现场执行、后期制作</w:t>
            </w:r>
            <w:r>
              <w:rPr>
                <w:rFonts w:hint="eastAsia" w:ascii="宋体" w:hAnsi="宋体" w:cs="宋体"/>
                <w:sz w:val="24"/>
                <w:lang w:val="en-US" w:eastAsia="zh-CN"/>
              </w:rPr>
              <w:t>等</w:t>
            </w:r>
          </w:p>
        </w:tc>
        <w:tc>
          <w:tcPr>
            <w:tcW w:w="3996" w:type="dxa"/>
            <w:noWrap w:val="0"/>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大写：</w:t>
            </w:r>
          </w:p>
          <w:p>
            <w:pPr>
              <w:spacing w:line="360" w:lineRule="auto"/>
              <w:jc w:val="left"/>
              <w:rPr>
                <w:rFonts w:hint="eastAsia" w:ascii="宋体" w:hAnsi="宋体" w:eastAsia="宋体" w:cs="宋体"/>
                <w:sz w:val="24"/>
                <w:szCs w:val="24"/>
              </w:rPr>
            </w:pPr>
            <w:r>
              <w:rPr>
                <w:rFonts w:hint="eastAsia" w:ascii="宋体" w:hAnsi="宋体" w:eastAsia="宋体" w:cs="宋体"/>
                <w:b w:val="0"/>
                <w:bCs w:val="0"/>
                <w:sz w:val="24"/>
                <w:szCs w:val="24"/>
              </w:rPr>
              <w:t>小写：</w:t>
            </w:r>
          </w:p>
        </w:tc>
      </w:tr>
    </w:tbl>
    <w:p>
      <w:pPr>
        <w:pStyle w:val="2"/>
        <w:spacing w:line="360" w:lineRule="auto"/>
        <w:rPr>
          <w:rFonts w:hint="eastAsia" w:ascii="宋体" w:eastAsia="宋体" w:cs="宋体"/>
          <w:szCs w:val="24"/>
        </w:rPr>
      </w:pPr>
    </w:p>
    <w:p>
      <w:pPr>
        <w:adjustRightInd w:val="0"/>
        <w:spacing w:line="360" w:lineRule="auto"/>
        <w:rPr>
          <w:rFonts w:hint="eastAsia" w:ascii="宋体" w:hAnsi="宋体" w:cs="宋体"/>
          <w:bCs/>
          <w:sz w:val="24"/>
        </w:rPr>
      </w:pPr>
      <w:r>
        <w:rPr>
          <w:rFonts w:hint="eastAsia" w:ascii="宋体" w:hAnsi="宋体" w:cs="宋体"/>
          <w:bCs/>
          <w:sz w:val="24"/>
        </w:rPr>
        <w:t>注：</w:t>
      </w:r>
      <w:r>
        <w:rPr>
          <w:rFonts w:hint="eastAsia" w:ascii="宋体" w:hAnsi="宋体" w:cs="宋体"/>
          <w:sz w:val="24"/>
        </w:rPr>
        <w:t>报价应是最终总价，包括但不限于人工费、服务费等与履行本项目义务相关的所有含税费用</w:t>
      </w:r>
      <w:r>
        <w:rPr>
          <w:rFonts w:hint="eastAsia" w:ascii="宋体" w:hAnsi="宋体" w:cs="宋体"/>
          <w:bCs/>
          <w:sz w:val="24"/>
        </w:rPr>
        <w:t>。</w:t>
      </w:r>
    </w:p>
    <w:p>
      <w:pPr>
        <w:adjustRightInd w:val="0"/>
        <w:spacing w:line="360" w:lineRule="auto"/>
        <w:rPr>
          <w:rFonts w:hint="eastAsia" w:ascii="宋体" w:hAnsi="宋体" w:cs="宋体"/>
          <w:b/>
          <w:sz w:val="28"/>
          <w:szCs w:val="28"/>
        </w:rPr>
      </w:pPr>
    </w:p>
    <w:p>
      <w:pPr>
        <w:spacing w:line="360" w:lineRule="auto"/>
        <w:rPr>
          <w:rFonts w:hint="eastAsia" w:ascii="宋体" w:hAnsi="宋体" w:cs="宋体"/>
          <w:sz w:val="28"/>
          <w:szCs w:val="28"/>
        </w:rPr>
      </w:pPr>
      <w:r>
        <w:rPr>
          <w:rFonts w:hint="eastAsia" w:ascii="宋体" w:hAnsi="宋体" w:cs="宋体"/>
          <w:sz w:val="28"/>
          <w:szCs w:val="28"/>
        </w:rPr>
        <w:t>响应供应商：（盖单位章）</w:t>
      </w:r>
    </w:p>
    <w:p>
      <w:pPr>
        <w:spacing w:line="360" w:lineRule="auto"/>
        <w:rPr>
          <w:rFonts w:hint="eastAsia" w:ascii="宋体" w:hAnsi="宋体" w:cs="宋体"/>
          <w:sz w:val="28"/>
          <w:szCs w:val="28"/>
        </w:rPr>
      </w:pPr>
      <w:r>
        <w:rPr>
          <w:rFonts w:hint="eastAsia"/>
          <w:sz w:val="28"/>
          <w:szCs w:val="28"/>
        </w:rPr>
        <w:t>法定代表人或授权代表</w:t>
      </w:r>
      <w:r>
        <w:rPr>
          <w:rFonts w:hint="eastAsia" w:ascii="宋体" w:hAnsi="宋体" w:cs="宋体"/>
          <w:sz w:val="28"/>
          <w:szCs w:val="28"/>
        </w:rPr>
        <w:t>：（签字）</w:t>
      </w:r>
    </w:p>
    <w:p>
      <w:pPr>
        <w:spacing w:line="360" w:lineRule="auto"/>
        <w:ind w:firstLine="840" w:firstLineChars="300"/>
        <w:rPr>
          <w:rFonts w:hint="eastAsia" w:ascii="宋体" w:hAnsi="宋体" w:cs="宋体"/>
          <w:sz w:val="28"/>
          <w:szCs w:val="28"/>
        </w:rPr>
      </w:pP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w:t>
      </w:r>
      <w:r>
        <w:rPr>
          <w:rFonts w:hint="eastAsia" w:ascii="宋体" w:hAnsi="宋体" w:cs="宋体"/>
          <w:sz w:val="28"/>
          <w:szCs w:val="28"/>
          <w:lang w:val="en-US" w:eastAsia="zh-CN"/>
        </w:rPr>
        <w:t xml:space="preserve">     </w:t>
      </w:r>
      <w:r>
        <w:rPr>
          <w:rFonts w:hint="eastAsia" w:ascii="宋体" w:hAnsi="宋体" w:cs="宋体"/>
          <w:sz w:val="28"/>
          <w:szCs w:val="28"/>
        </w:rPr>
        <w:t>日</w:t>
      </w:r>
    </w:p>
    <w:p>
      <w:pPr>
        <w:adjustRightInd w:val="0"/>
        <w:spacing w:line="360" w:lineRule="auto"/>
        <w:rPr>
          <w:rFonts w:hint="eastAsia" w:ascii="宋体" w:hAnsi="宋体" w:cs="宋体"/>
          <w:b/>
          <w:sz w:val="24"/>
        </w:rPr>
      </w:pPr>
    </w:p>
    <w:p>
      <w:pPr>
        <w:adjustRightInd w:val="0"/>
        <w:spacing w:line="360" w:lineRule="auto"/>
        <w:rPr>
          <w:rFonts w:hint="eastAsia" w:ascii="宋体" w:hAnsi="宋体" w:cs="宋体"/>
          <w:b/>
          <w:sz w:val="24"/>
        </w:rPr>
      </w:pPr>
    </w:p>
    <w:p>
      <w:pPr>
        <w:pStyle w:val="2"/>
        <w:spacing w:line="360" w:lineRule="auto"/>
        <w:rPr>
          <w:rFonts w:hint="eastAsia" w:ascii="宋体" w:eastAsia="宋体" w:cs="宋体"/>
          <w:szCs w:val="24"/>
        </w:rPr>
      </w:pPr>
    </w:p>
    <w:p>
      <w:pPr>
        <w:pStyle w:val="2"/>
        <w:spacing w:line="360" w:lineRule="auto"/>
        <w:rPr>
          <w:rFonts w:hint="eastAsia" w:ascii="宋体" w:eastAsia="宋体" w:cs="宋体"/>
          <w:szCs w:val="24"/>
        </w:rPr>
      </w:pPr>
    </w:p>
    <w:p>
      <w:pPr>
        <w:pStyle w:val="2"/>
        <w:spacing w:line="360" w:lineRule="auto"/>
        <w:rPr>
          <w:rFonts w:hint="eastAsia" w:ascii="宋体" w:eastAsia="宋体" w:cs="宋体"/>
          <w:szCs w:val="24"/>
        </w:rPr>
      </w:pPr>
    </w:p>
    <w:p>
      <w:pPr>
        <w:pStyle w:val="2"/>
        <w:spacing w:line="360" w:lineRule="auto"/>
        <w:rPr>
          <w:rFonts w:hint="eastAsia" w:ascii="宋体" w:eastAsia="宋体" w:cs="宋体"/>
          <w:szCs w:val="24"/>
        </w:rPr>
      </w:pPr>
    </w:p>
    <w:p>
      <w:pPr>
        <w:pStyle w:val="2"/>
        <w:rPr>
          <w:rFonts w:hint="default" w:ascii="Times New Roman" w:hAnsi="Times New Roman" w:eastAsia="黑体" w:cs="Times New Roman"/>
          <w:color w:val="000000"/>
          <w:kern w:val="0"/>
          <w:sz w:val="32"/>
          <w:szCs w:val="32"/>
          <w:shd w:val="clear" w:color="auto" w:fill="FFFFFF"/>
          <w:lang w:val="en-US" w:eastAsia="zh-CN" w:bidi="ar-SA"/>
        </w:rPr>
      </w:pPr>
      <w:bookmarkStart w:id="20" w:name="_Toc14754"/>
      <w:bookmarkStart w:id="21" w:name="_Toc115446044"/>
      <w:bookmarkStart w:id="22" w:name="_Toc115446018"/>
    </w:p>
    <w:p>
      <w:pPr>
        <w:rPr>
          <w:rFonts w:hint="default" w:ascii="Times New Roman" w:hAnsi="Times New Roman" w:eastAsia="黑体" w:cs="Times New Roman"/>
          <w:color w:val="000000"/>
          <w:kern w:val="0"/>
          <w:sz w:val="32"/>
          <w:szCs w:val="32"/>
          <w:shd w:val="clear" w:color="auto" w:fill="FFFFFF"/>
          <w:lang w:val="en-US" w:eastAsia="zh-CN" w:bidi="ar-SA"/>
        </w:rPr>
      </w:pPr>
    </w:p>
    <w:p>
      <w:pPr>
        <w:pStyle w:val="2"/>
        <w:rPr>
          <w:rFonts w:hint="default" w:ascii="Times New Roman" w:hAnsi="Times New Roman" w:cs="Times New Roman"/>
          <w:lang w:val="en-US" w:eastAsia="zh-CN"/>
        </w:rPr>
      </w:pP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宋体" w:hAnsi="宋体" w:eastAsia="宋体" w:cs="宋体"/>
          <w:b w:val="0"/>
          <w:bCs/>
          <w:sz w:val="44"/>
          <w:szCs w:val="44"/>
          <w:lang w:val="en-US" w:eastAsia="zh-CN"/>
        </w:rPr>
      </w:pP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三、比选申请人“统一社会信用代码营业执照”复印件并加盖公章</w:t>
      </w:r>
    </w:p>
    <w:p>
      <w:pPr>
        <w:rPr>
          <w:rFonts w:hint="default" w:ascii="Times New Roman" w:hAnsi="Times New Roman" w:eastAsia="CESI仿宋-GB2312" w:cs="Times New Roman"/>
          <w:color w:val="000000"/>
          <w:sz w:val="28"/>
          <w:szCs w:val="28"/>
        </w:rPr>
      </w:pPr>
    </w:p>
    <w:p>
      <w:pPr>
        <w:rPr>
          <w:rFonts w:hint="default" w:ascii="Times New Roman" w:hAnsi="Times New Roman" w:eastAsia="CESI仿宋-GB2312" w:cs="Times New Roman"/>
          <w:color w:val="000000"/>
          <w:sz w:val="28"/>
          <w:szCs w:val="28"/>
        </w:rPr>
      </w:pPr>
    </w:p>
    <w:p>
      <w:pPr>
        <w:pStyle w:val="2"/>
        <w:rPr>
          <w:rFonts w:hint="default" w:ascii="Times New Roman" w:hAnsi="Times New Roman" w:eastAsia="CESI仿宋-GB2312" w:cs="Times New Roman"/>
          <w:color w:val="000000"/>
          <w:sz w:val="28"/>
          <w:szCs w:val="28"/>
        </w:rPr>
      </w:pPr>
    </w:p>
    <w:p>
      <w:pPr>
        <w:rPr>
          <w:rFonts w:hint="default" w:ascii="Times New Roman" w:hAnsi="Times New Roman" w:eastAsia="CESI仿宋-GB2312" w:cs="Times New Roman"/>
          <w:color w:val="000000"/>
          <w:sz w:val="28"/>
          <w:szCs w:val="28"/>
        </w:rPr>
      </w:pPr>
    </w:p>
    <w:p>
      <w:pPr>
        <w:pStyle w:val="2"/>
        <w:rPr>
          <w:rFonts w:hint="default" w:ascii="Times New Roman" w:hAnsi="Times New Roman" w:eastAsia="CESI仿宋-GB2312" w:cs="Times New Roman"/>
          <w:color w:val="000000"/>
          <w:sz w:val="28"/>
          <w:szCs w:val="28"/>
        </w:rPr>
      </w:pPr>
    </w:p>
    <w:p>
      <w:pPr>
        <w:rPr>
          <w:rFonts w:hint="default" w:ascii="Times New Roman" w:hAnsi="Times New Roman" w:eastAsia="CESI仿宋-GB2312" w:cs="Times New Roman"/>
          <w:color w:val="000000"/>
          <w:sz w:val="28"/>
          <w:szCs w:val="28"/>
        </w:rPr>
      </w:pPr>
    </w:p>
    <w:p>
      <w:pPr>
        <w:pStyle w:val="2"/>
        <w:rPr>
          <w:rFonts w:hint="default" w:ascii="Times New Roman" w:hAnsi="Times New Roman" w:eastAsia="CESI仿宋-GB2312" w:cs="Times New Roman"/>
          <w:color w:val="000000"/>
          <w:sz w:val="28"/>
          <w:szCs w:val="28"/>
        </w:rPr>
      </w:pPr>
    </w:p>
    <w:p>
      <w:pPr>
        <w:rPr>
          <w:rFonts w:hint="default" w:ascii="Times New Roman" w:hAnsi="Times New Roman" w:eastAsia="CESI仿宋-GB2312" w:cs="Times New Roman"/>
          <w:color w:val="000000"/>
          <w:sz w:val="28"/>
          <w:szCs w:val="28"/>
        </w:rPr>
      </w:pPr>
    </w:p>
    <w:p>
      <w:pPr>
        <w:pStyle w:val="2"/>
        <w:rPr>
          <w:rFonts w:hint="default" w:ascii="Times New Roman" w:hAnsi="Times New Roman" w:eastAsia="CESI仿宋-GB2312" w:cs="Times New Roman"/>
          <w:color w:val="000000"/>
          <w:sz w:val="28"/>
          <w:szCs w:val="28"/>
        </w:rPr>
      </w:pPr>
    </w:p>
    <w:p>
      <w:pPr>
        <w:rPr>
          <w:rFonts w:hint="default" w:ascii="Times New Roman" w:hAnsi="Times New Roman" w:eastAsia="CESI仿宋-GB2312" w:cs="Times New Roman"/>
          <w:color w:val="000000"/>
          <w:sz w:val="28"/>
          <w:szCs w:val="28"/>
        </w:rPr>
      </w:pPr>
    </w:p>
    <w:p>
      <w:pPr>
        <w:pStyle w:val="2"/>
        <w:rPr>
          <w:rFonts w:hint="default" w:ascii="Times New Roman" w:hAnsi="Times New Roman" w:eastAsia="CESI仿宋-GB2312" w:cs="Times New Roman"/>
          <w:color w:val="000000"/>
          <w:sz w:val="28"/>
          <w:szCs w:val="28"/>
        </w:rPr>
      </w:pPr>
    </w:p>
    <w:p>
      <w:pPr>
        <w:rPr>
          <w:rFonts w:hint="default" w:ascii="Times New Roman" w:hAnsi="Times New Roman" w:eastAsia="CESI仿宋-GB2312" w:cs="Times New Roman"/>
          <w:color w:val="000000"/>
          <w:sz w:val="28"/>
          <w:szCs w:val="28"/>
        </w:rPr>
      </w:pPr>
    </w:p>
    <w:p>
      <w:pPr>
        <w:pStyle w:val="2"/>
        <w:rPr>
          <w:rFonts w:hint="default" w:ascii="Times New Roman" w:hAnsi="Times New Roman" w:eastAsia="CESI仿宋-GB2312" w:cs="Times New Roman"/>
          <w:color w:val="000000"/>
          <w:sz w:val="28"/>
          <w:szCs w:val="28"/>
        </w:rPr>
      </w:pPr>
    </w:p>
    <w:p>
      <w:pPr>
        <w:rPr>
          <w:rFonts w:hint="default" w:ascii="Times New Roman" w:hAnsi="Times New Roman" w:eastAsia="CESI仿宋-GB2312" w:cs="Times New Roman"/>
          <w:color w:val="000000"/>
          <w:sz w:val="28"/>
          <w:szCs w:val="28"/>
        </w:rPr>
      </w:pPr>
    </w:p>
    <w:p>
      <w:pPr>
        <w:pStyle w:val="2"/>
        <w:rPr>
          <w:rFonts w:hint="default" w:ascii="Times New Roman" w:hAnsi="Times New Roman" w:eastAsia="CESI仿宋-GB2312" w:cs="Times New Roman"/>
          <w:color w:val="000000"/>
          <w:sz w:val="28"/>
          <w:szCs w:val="28"/>
        </w:rPr>
      </w:pPr>
    </w:p>
    <w:p>
      <w:pPr>
        <w:rPr>
          <w:rFonts w:hint="default" w:ascii="Times New Roman" w:hAnsi="Times New Roman" w:eastAsia="CESI仿宋-GB2312" w:cs="Times New Roman"/>
          <w:color w:val="000000"/>
          <w:sz w:val="28"/>
          <w:szCs w:val="28"/>
        </w:rPr>
      </w:pPr>
    </w:p>
    <w:p>
      <w:pPr>
        <w:pStyle w:val="2"/>
        <w:rPr>
          <w:rFonts w:hint="default" w:ascii="Times New Roman" w:hAnsi="Times New Roman" w:eastAsia="CESI仿宋-GB2312" w:cs="Times New Roman"/>
          <w:color w:val="000000"/>
          <w:sz w:val="28"/>
          <w:szCs w:val="28"/>
        </w:rPr>
      </w:pPr>
    </w:p>
    <w:p>
      <w:pPr>
        <w:rPr>
          <w:rFonts w:hint="default" w:ascii="Times New Roman" w:hAnsi="Times New Roman" w:eastAsia="CESI仿宋-GB2312" w:cs="Times New Roman"/>
          <w:color w:val="000000"/>
          <w:sz w:val="28"/>
          <w:szCs w:val="28"/>
        </w:rPr>
      </w:pPr>
    </w:p>
    <w:p>
      <w:pPr>
        <w:pStyle w:val="2"/>
        <w:rPr>
          <w:rFonts w:hint="default"/>
        </w:rPr>
      </w:pPr>
    </w:p>
    <w:p>
      <w:pPr>
        <w:pStyle w:val="2"/>
        <w:rPr>
          <w:rFonts w:hint="default" w:ascii="Times New Roman" w:hAnsi="Times New Roman" w:eastAsia="CESI仿宋-GB2312" w:cs="Times New Roman"/>
          <w:color w:val="000000"/>
          <w:sz w:val="28"/>
          <w:szCs w:val="28"/>
        </w:rPr>
      </w:pP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Times New Roman" w:hAnsi="Times New Roman" w:cs="Times New Roman"/>
          <w:lang w:val="en-US" w:eastAsia="zh-CN"/>
        </w:rPr>
      </w:pP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Times New Roman" w:hAnsi="Times New Roman" w:cs="Times New Roman"/>
          <w:lang w:val="en-US" w:eastAsia="zh-CN"/>
        </w:rPr>
      </w:pP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Times New Roman" w:hAnsi="Times New Roman" w:cs="Times New Roman"/>
          <w:lang w:val="en-US" w:eastAsia="zh-CN"/>
        </w:rPr>
      </w:pP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Times New Roman" w:hAnsi="Times New Roman" w:cs="Times New Roman"/>
          <w:lang w:val="en-US" w:eastAsia="zh-CN"/>
        </w:rPr>
      </w:pP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 四、</w:t>
      </w:r>
      <w:bookmarkEnd w:id="20"/>
      <w:bookmarkEnd w:id="21"/>
      <w:bookmarkEnd w:id="22"/>
      <w:bookmarkStart w:id="23" w:name="_Toc8828"/>
      <w:bookmarkStart w:id="24" w:name="_Toc115446045"/>
      <w:bookmarkStart w:id="25" w:name="_Toc115446019"/>
      <w:r>
        <w:rPr>
          <w:rFonts w:hint="eastAsia" w:ascii="Times New Roman" w:hAnsi="Times New Roman" w:eastAsia="宋体" w:cs="Times New Roman"/>
          <w:lang w:val="en-US" w:eastAsia="zh-CN"/>
        </w:rPr>
        <w:t>法人授权委托书</w:t>
      </w:r>
      <w:bookmarkEnd w:id="23"/>
      <w:bookmarkEnd w:id="24"/>
      <w:bookmarkEnd w:id="25"/>
    </w:p>
    <w:p>
      <w:pPr>
        <w:pStyle w:val="2"/>
        <w:spacing w:line="360" w:lineRule="auto"/>
        <w:ind w:firstLine="576" w:firstLineChars="200"/>
        <w:rPr>
          <w:rFonts w:hint="eastAsia" w:ascii="宋体" w:hAnsi="宋体" w:eastAsia="宋体" w:cs="宋体"/>
          <w:b w:val="0"/>
          <w:bCs w:val="0"/>
          <w:sz w:val="28"/>
          <w:szCs w:val="28"/>
        </w:rPr>
      </w:pPr>
    </w:p>
    <w:p>
      <w:pPr>
        <w:pStyle w:val="2"/>
        <w:spacing w:line="360" w:lineRule="auto"/>
        <w:ind w:firstLine="576"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本授权声明：（</w:t>
      </w:r>
      <w:r>
        <w:rPr>
          <w:rFonts w:hint="eastAsia" w:ascii="宋体" w:hAnsi="宋体" w:eastAsia="宋体" w:cs="宋体"/>
          <w:b w:val="0"/>
          <w:bCs w:val="0"/>
          <w:sz w:val="28"/>
          <w:szCs w:val="28"/>
          <w:lang w:val="en-US" w:eastAsia="zh-CN"/>
        </w:rPr>
        <w:t>响应</w:t>
      </w:r>
      <w:r>
        <w:rPr>
          <w:rFonts w:hint="eastAsia" w:ascii="宋体" w:hAnsi="宋体" w:eastAsia="宋体" w:cs="宋体"/>
          <w:b w:val="0"/>
          <w:bCs w:val="0"/>
          <w:sz w:val="28"/>
          <w:szCs w:val="28"/>
        </w:rPr>
        <w:t>供应商名称）（法定代表人/单位负责人姓名、职务）授权（被授权人姓名、职务）为我方 “</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（项目名称）</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项目比选</w:t>
      </w:r>
      <w:r>
        <w:rPr>
          <w:rFonts w:hint="eastAsia" w:ascii="宋体" w:hAnsi="宋体" w:eastAsia="宋体" w:cs="宋体"/>
          <w:b w:val="0"/>
          <w:bCs w:val="0"/>
          <w:sz w:val="28"/>
          <w:szCs w:val="28"/>
        </w:rPr>
        <w:t>采购活动的合法代表，以我方名义全权处理该项目有关</w:t>
      </w:r>
      <w:r>
        <w:rPr>
          <w:rFonts w:hint="eastAsia" w:ascii="宋体" w:hAnsi="宋体" w:eastAsia="宋体" w:cs="宋体"/>
          <w:b w:val="0"/>
          <w:bCs w:val="0"/>
          <w:sz w:val="28"/>
          <w:szCs w:val="28"/>
          <w:lang w:val="en-US" w:eastAsia="zh-CN"/>
        </w:rPr>
        <w:t>比选</w:t>
      </w:r>
      <w:r>
        <w:rPr>
          <w:rFonts w:hint="eastAsia" w:ascii="宋体" w:hAnsi="宋体" w:eastAsia="宋体" w:cs="宋体"/>
          <w:b w:val="0"/>
          <w:bCs w:val="0"/>
          <w:sz w:val="28"/>
          <w:szCs w:val="28"/>
        </w:rPr>
        <w:t>、签订合同以及执行合同等一切事宜。其法律后果由我方承担。</w:t>
      </w:r>
    </w:p>
    <w:p>
      <w:pPr>
        <w:pStyle w:val="2"/>
        <w:spacing w:line="360" w:lineRule="auto"/>
        <w:ind w:firstLine="576"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委托期限：从采购申请截止之日算起</w:t>
      </w:r>
      <w:r>
        <w:rPr>
          <w:rFonts w:hint="eastAsia" w:ascii="宋体" w:eastAsia="宋体" w:cs="宋体"/>
          <w:b w:val="0"/>
          <w:bCs w:val="0"/>
          <w:sz w:val="28"/>
          <w:szCs w:val="28"/>
          <w:lang w:val="en-US" w:eastAsia="zh-CN"/>
        </w:rPr>
        <w:t>90</w:t>
      </w:r>
      <w:r>
        <w:rPr>
          <w:rFonts w:hint="eastAsia" w:ascii="宋体" w:hAnsi="宋体" w:eastAsia="宋体" w:cs="宋体"/>
          <w:b w:val="0"/>
          <w:bCs w:val="0"/>
          <w:sz w:val="28"/>
          <w:szCs w:val="28"/>
        </w:rPr>
        <w:t>日历天。</w:t>
      </w:r>
    </w:p>
    <w:p>
      <w:pPr>
        <w:spacing w:after="312" w:afterLines="100" w:line="360" w:lineRule="auto"/>
        <w:rPr>
          <w:rFonts w:hint="eastAsia" w:ascii="宋体" w:hAnsi="宋体" w:cs="宋体"/>
          <w:sz w:val="24"/>
        </w:rPr>
      </w:pPr>
      <w:r>
        <w:rPr>
          <w:rFonts w:hint="eastAsia" w:ascii="宋体" w:hAnsi="宋体" w:cs="宋体"/>
          <w:sz w:val="24"/>
        </w:rPr>
        <w:t>特此声明。</w:t>
      </w:r>
    </w:p>
    <w:p>
      <w:pPr>
        <w:spacing w:after="312" w:afterLines="100" w:line="360" w:lineRule="auto"/>
        <w:rPr>
          <w:rFonts w:hint="eastAsia" w:ascii="宋体" w:hAnsi="宋体" w:cs="宋体"/>
          <w:sz w:val="24"/>
        </w:rPr>
      </w:pPr>
      <w:r>
        <w:rPr>
          <w:rFonts w:hint="eastAsia" w:ascii="宋体" w:hAnsi="宋体" w:cs="宋体"/>
          <w:sz w:val="24"/>
        </w:rPr>
        <w:t>附：（1）法定代表人身份证复印件（正反面）</w:t>
      </w:r>
    </w:p>
    <w:p>
      <w:pPr>
        <w:spacing w:after="312" w:afterLines="100" w:line="360" w:lineRule="auto"/>
        <w:rPr>
          <w:rFonts w:hint="eastAsia" w:ascii="宋体" w:hAnsi="宋体" w:cs="宋体"/>
          <w:sz w:val="24"/>
        </w:rPr>
      </w:pPr>
    </w:p>
    <w:p>
      <w:pPr>
        <w:numPr>
          <w:ilvl w:val="0"/>
          <w:numId w:val="4"/>
        </w:numPr>
        <w:spacing w:after="312" w:afterLines="100" w:line="360" w:lineRule="auto"/>
        <w:ind w:firstLine="480" w:firstLineChars="200"/>
        <w:rPr>
          <w:rFonts w:hint="eastAsia" w:ascii="宋体" w:hAnsi="宋体" w:cs="宋体"/>
          <w:sz w:val="24"/>
        </w:rPr>
      </w:pPr>
      <w:r>
        <w:rPr>
          <w:rFonts w:hint="eastAsia" w:ascii="宋体" w:hAnsi="宋体" w:cs="宋体"/>
          <w:sz w:val="24"/>
        </w:rPr>
        <w:t>授权代表身份证复印件（正反面）</w:t>
      </w:r>
    </w:p>
    <w:p>
      <w:pPr>
        <w:widowControl w:val="0"/>
        <w:numPr>
          <w:ilvl w:val="0"/>
          <w:numId w:val="0"/>
        </w:numPr>
        <w:spacing w:after="312" w:afterLines="100" w:line="360" w:lineRule="auto"/>
        <w:jc w:val="both"/>
        <w:rPr>
          <w:rFonts w:hint="eastAsia" w:ascii="宋体" w:hAnsi="宋体" w:cs="宋体"/>
          <w:sz w:val="24"/>
        </w:rPr>
      </w:pPr>
    </w:p>
    <w:p>
      <w:pPr>
        <w:spacing w:line="360" w:lineRule="auto"/>
        <w:rPr>
          <w:rFonts w:hint="eastAsia" w:ascii="宋体" w:hAnsi="宋体" w:cs="宋体"/>
          <w:sz w:val="28"/>
          <w:szCs w:val="28"/>
        </w:rPr>
      </w:pPr>
      <w:r>
        <w:rPr>
          <w:rFonts w:hint="eastAsia" w:ascii="宋体" w:hAnsi="宋体" w:cs="宋体"/>
          <w:sz w:val="28"/>
          <w:szCs w:val="28"/>
        </w:rPr>
        <w:t>响应供应商：（盖单位章）</w:t>
      </w:r>
    </w:p>
    <w:p>
      <w:pPr>
        <w:spacing w:line="360" w:lineRule="auto"/>
        <w:rPr>
          <w:rFonts w:hint="eastAsia" w:ascii="宋体" w:hAnsi="宋体" w:cs="宋体"/>
          <w:sz w:val="28"/>
          <w:szCs w:val="28"/>
        </w:rPr>
      </w:pPr>
      <w:r>
        <w:rPr>
          <w:rFonts w:hint="eastAsia" w:ascii="宋体" w:hAnsi="宋体" w:cs="宋体"/>
          <w:sz w:val="28"/>
          <w:szCs w:val="28"/>
        </w:rPr>
        <w:t>法定代表人：（签章）</w:t>
      </w:r>
    </w:p>
    <w:p>
      <w:pPr>
        <w:spacing w:line="360" w:lineRule="auto"/>
        <w:rPr>
          <w:rFonts w:hint="eastAsia" w:ascii="宋体" w:hAnsi="宋体" w:cs="宋体"/>
          <w:sz w:val="28"/>
          <w:szCs w:val="28"/>
        </w:rPr>
      </w:pPr>
      <w:r>
        <w:rPr>
          <w:rFonts w:hint="eastAsia" w:ascii="宋体" w:hAnsi="宋体" w:cs="宋体"/>
          <w:sz w:val="28"/>
          <w:szCs w:val="28"/>
        </w:rPr>
        <w:t>授权代表：（签字）</w:t>
      </w:r>
    </w:p>
    <w:p>
      <w:pPr>
        <w:spacing w:line="360" w:lineRule="auto"/>
        <w:rPr>
          <w:rFonts w:hint="eastAsia" w:ascii="宋体" w:hAnsi="宋体" w:cs="宋体"/>
          <w:sz w:val="28"/>
          <w:szCs w:val="28"/>
        </w:rPr>
      </w:pPr>
      <w:r>
        <w:rPr>
          <w:rFonts w:hint="eastAsia" w:ascii="宋体" w:hAnsi="宋体" w:cs="宋体"/>
          <w:sz w:val="28"/>
          <w:szCs w:val="28"/>
        </w:rPr>
        <w:t xml:space="preserve">联系电话： </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w:t>
      </w:r>
      <w:r>
        <w:rPr>
          <w:rFonts w:hint="eastAsia" w:ascii="宋体" w:hAnsi="宋体" w:cs="宋体"/>
          <w:sz w:val="28"/>
          <w:szCs w:val="28"/>
          <w:lang w:val="en-US" w:eastAsia="zh-CN"/>
        </w:rPr>
        <w:t xml:space="preserve">     </w:t>
      </w:r>
      <w:r>
        <w:rPr>
          <w:rFonts w:hint="eastAsia" w:ascii="宋体" w:hAnsi="宋体" w:cs="宋体"/>
          <w:sz w:val="28"/>
          <w:szCs w:val="28"/>
        </w:rPr>
        <w:t>日</w:t>
      </w:r>
    </w:p>
    <w:p>
      <w:pPr>
        <w:pStyle w:val="2"/>
        <w:spacing w:line="360" w:lineRule="auto"/>
        <w:rPr>
          <w:rFonts w:hint="default" w:ascii="宋体" w:eastAsia="宋体" w:cs="宋体"/>
          <w:szCs w:val="24"/>
          <w:lang w:val="en-US" w:eastAsia="zh-CN"/>
        </w:rPr>
      </w:pPr>
      <w:r>
        <w:rPr>
          <w:rFonts w:hint="eastAsia" w:ascii="宋体" w:eastAsia="宋体" w:cs="宋体"/>
          <w:szCs w:val="24"/>
          <w:lang w:val="en-US" w:eastAsia="zh-CN"/>
        </w:rPr>
        <w:t xml:space="preserve">    </w:t>
      </w:r>
    </w:p>
    <w:p>
      <w:pPr>
        <w:spacing w:line="360" w:lineRule="auto"/>
        <w:rPr>
          <w:rFonts w:hint="eastAsia" w:ascii="宋体" w:hAnsi="宋体" w:cs="宋体"/>
          <w:sz w:val="21"/>
          <w:szCs w:val="21"/>
        </w:rPr>
      </w:pPr>
      <w:r>
        <w:rPr>
          <w:rFonts w:hint="eastAsia" w:ascii="宋体" w:hAnsi="宋体" w:cs="宋体"/>
          <w:sz w:val="21"/>
          <w:szCs w:val="21"/>
        </w:rPr>
        <w:t>注：（1）法定代表人不亲自参加采购而授权代表参加适用。</w:t>
      </w:r>
    </w:p>
    <w:p>
      <w:pPr>
        <w:spacing w:line="360" w:lineRule="auto"/>
        <w:ind w:firstLine="315" w:firstLineChars="150"/>
        <w:jc w:val="left"/>
        <w:rPr>
          <w:rFonts w:hint="eastAsia" w:ascii="宋体" w:hAnsi="宋体" w:cs="宋体"/>
          <w:sz w:val="21"/>
          <w:szCs w:val="21"/>
          <w:lang w:eastAsia="zh-CN"/>
        </w:rPr>
      </w:pPr>
      <w:r>
        <w:rPr>
          <w:rFonts w:hint="eastAsia" w:ascii="宋体" w:hAnsi="宋体" w:cs="宋体"/>
          <w:sz w:val="21"/>
          <w:szCs w:val="21"/>
        </w:rPr>
        <w:t>（2）授权代表提供的证件、证明不齐或不符合要求的，采购响应文件不予接收做废标处理</w:t>
      </w:r>
      <w:r>
        <w:rPr>
          <w:rFonts w:hint="eastAsia" w:ascii="宋体" w:hAnsi="宋体" w:cs="宋体"/>
          <w:sz w:val="21"/>
          <w:szCs w:val="21"/>
          <w:lang w:eastAsia="zh-CN"/>
        </w:rPr>
        <w:t>。</w:t>
      </w:r>
    </w:p>
    <w:p>
      <w:pPr>
        <w:spacing w:line="360" w:lineRule="auto"/>
        <w:ind w:firstLine="315" w:firstLineChars="150"/>
        <w:jc w:val="left"/>
        <w:rPr>
          <w:rFonts w:hint="eastAsia" w:ascii="宋体" w:hAnsi="宋体" w:eastAsia="宋体" w:cs="宋体"/>
          <w:sz w:val="21"/>
          <w:szCs w:val="21"/>
          <w:lang w:eastAsia="zh-CN"/>
        </w:rPr>
      </w:pPr>
      <w:r>
        <w:rPr>
          <w:rFonts w:hint="eastAsia" w:ascii="宋体" w:hAnsi="宋体" w:cs="宋体"/>
          <w:sz w:val="21"/>
          <w:szCs w:val="21"/>
          <w:lang w:eastAsia="zh-CN"/>
        </w:rPr>
        <w:br w:type="page"/>
      </w:r>
    </w:p>
    <w:p>
      <w:pPr>
        <w:pStyle w:val="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Times New Roman" w:hAnsi="Times New Roman" w:eastAsia="宋体" w:cs="Times New Roman"/>
          <w:lang w:val="en-US" w:eastAsia="zh-CN"/>
        </w:rPr>
      </w:pPr>
      <w:bookmarkStart w:id="26" w:name="_Toc115446046"/>
      <w:bookmarkStart w:id="27" w:name="_Toc24108"/>
      <w:bookmarkStart w:id="28" w:name="_Toc115446020"/>
      <w:r>
        <w:rPr>
          <w:rFonts w:hint="eastAsia" w:ascii="Times New Roman" w:hAnsi="Times New Roman" w:eastAsia="宋体" w:cs="Times New Roman"/>
          <w:lang w:val="en-US" w:eastAsia="zh-CN"/>
        </w:rPr>
        <w:t>响应供应商基本情况表</w:t>
      </w:r>
      <w:bookmarkEnd w:id="26"/>
      <w:bookmarkEnd w:id="27"/>
      <w:bookmarkEnd w:id="28"/>
    </w:p>
    <w:tbl>
      <w:tblPr>
        <w:tblStyle w:val="21"/>
        <w:tblW w:w="845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145"/>
        <w:gridCol w:w="180"/>
        <w:gridCol w:w="1084"/>
        <w:gridCol w:w="1276"/>
        <w:gridCol w:w="935"/>
        <w:gridCol w:w="1191"/>
        <w:gridCol w:w="58"/>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trPr>
        <w:tc>
          <w:tcPr>
            <w:tcW w:w="1555" w:type="dxa"/>
            <w:noWrap w:val="0"/>
            <w:vAlign w:val="center"/>
          </w:tcPr>
          <w:p>
            <w:pPr>
              <w:jc w:val="center"/>
              <w:rPr>
                <w:rFonts w:ascii="宋体" w:hAnsi="宋体" w:cs="Arial"/>
                <w:bCs/>
                <w:sz w:val="24"/>
                <w:szCs w:val="24"/>
              </w:rPr>
            </w:pPr>
            <w:r>
              <w:rPr>
                <w:rFonts w:hint="eastAsia" w:ascii="宋体" w:hAnsi="宋体" w:cs="Arial"/>
                <w:bCs/>
                <w:sz w:val="24"/>
                <w:szCs w:val="24"/>
              </w:rPr>
              <w:t>供应商名称</w:t>
            </w:r>
          </w:p>
        </w:tc>
        <w:tc>
          <w:tcPr>
            <w:tcW w:w="6899" w:type="dxa"/>
            <w:gridSpan w:val="8"/>
            <w:noWrap w:val="0"/>
            <w:vAlign w:val="center"/>
          </w:tcPr>
          <w:p>
            <w:pPr>
              <w:jc w:val="both"/>
              <w:rPr>
                <w:rFonts w:ascii="宋体" w:hAnsi="宋体" w:cs="Arial"/>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trPr>
        <w:tc>
          <w:tcPr>
            <w:tcW w:w="1555" w:type="dxa"/>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注册地址</w:t>
            </w:r>
          </w:p>
        </w:tc>
        <w:tc>
          <w:tcPr>
            <w:tcW w:w="4620" w:type="dxa"/>
            <w:gridSpan w:val="5"/>
            <w:shd w:val="clear" w:color="auto" w:fill="auto"/>
            <w:noWrap w:val="0"/>
            <w:vAlign w:val="center"/>
          </w:tcPr>
          <w:p>
            <w:pPr>
              <w:jc w:val="both"/>
              <w:rPr>
                <w:rFonts w:ascii="宋体" w:hAnsi="宋体" w:cs="Arial"/>
                <w:bCs/>
                <w:sz w:val="24"/>
                <w:szCs w:val="24"/>
              </w:rPr>
            </w:pPr>
          </w:p>
        </w:tc>
        <w:tc>
          <w:tcPr>
            <w:tcW w:w="1191" w:type="dxa"/>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邮政编码</w:t>
            </w:r>
          </w:p>
        </w:tc>
        <w:tc>
          <w:tcPr>
            <w:tcW w:w="1088" w:type="dxa"/>
            <w:gridSpan w:val="2"/>
            <w:noWrap w:val="0"/>
            <w:vAlign w:val="center"/>
          </w:tcPr>
          <w:p>
            <w:pPr>
              <w:jc w:val="both"/>
              <w:rPr>
                <w:rFonts w:ascii="宋体" w:hAnsi="宋体" w:cs="Arial"/>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1555" w:type="dxa"/>
            <w:vMerge w:val="restart"/>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联系方式</w:t>
            </w:r>
          </w:p>
        </w:tc>
        <w:tc>
          <w:tcPr>
            <w:tcW w:w="1145" w:type="dxa"/>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联系人</w:t>
            </w:r>
          </w:p>
        </w:tc>
        <w:tc>
          <w:tcPr>
            <w:tcW w:w="3475" w:type="dxa"/>
            <w:gridSpan w:val="4"/>
            <w:shd w:val="clear" w:color="auto" w:fill="auto"/>
            <w:noWrap w:val="0"/>
            <w:vAlign w:val="center"/>
          </w:tcPr>
          <w:p>
            <w:pPr>
              <w:jc w:val="both"/>
              <w:rPr>
                <w:rFonts w:ascii="宋体" w:hAnsi="宋体" w:cs="Arial"/>
                <w:bCs/>
                <w:sz w:val="24"/>
                <w:szCs w:val="24"/>
              </w:rPr>
            </w:pPr>
          </w:p>
        </w:tc>
        <w:tc>
          <w:tcPr>
            <w:tcW w:w="1191" w:type="dxa"/>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联系电话</w:t>
            </w:r>
          </w:p>
        </w:tc>
        <w:tc>
          <w:tcPr>
            <w:tcW w:w="1088" w:type="dxa"/>
            <w:gridSpan w:val="2"/>
            <w:noWrap w:val="0"/>
            <w:vAlign w:val="center"/>
          </w:tcPr>
          <w:p>
            <w:pPr>
              <w:jc w:val="both"/>
              <w:rPr>
                <w:rFonts w:ascii="宋体" w:hAnsi="宋体" w:cs="Arial"/>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 w:hRule="atLeast"/>
        </w:trPr>
        <w:tc>
          <w:tcPr>
            <w:tcW w:w="1555" w:type="dxa"/>
            <w:vMerge w:val="continue"/>
            <w:shd w:val="clear" w:color="auto" w:fill="auto"/>
            <w:noWrap w:val="0"/>
            <w:vAlign w:val="center"/>
          </w:tcPr>
          <w:p>
            <w:pPr>
              <w:jc w:val="center"/>
              <w:rPr>
                <w:rFonts w:ascii="宋体" w:hAnsi="宋体" w:cs="Arial"/>
                <w:bCs/>
                <w:sz w:val="24"/>
                <w:szCs w:val="24"/>
              </w:rPr>
            </w:pPr>
          </w:p>
        </w:tc>
        <w:tc>
          <w:tcPr>
            <w:tcW w:w="1145" w:type="dxa"/>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传真</w:t>
            </w:r>
          </w:p>
        </w:tc>
        <w:tc>
          <w:tcPr>
            <w:tcW w:w="3475" w:type="dxa"/>
            <w:gridSpan w:val="4"/>
            <w:shd w:val="clear" w:color="auto" w:fill="auto"/>
            <w:noWrap w:val="0"/>
            <w:vAlign w:val="center"/>
          </w:tcPr>
          <w:p>
            <w:pPr>
              <w:jc w:val="center"/>
              <w:rPr>
                <w:rFonts w:ascii="宋体" w:hAnsi="宋体" w:cs="Arial"/>
                <w:bCs/>
                <w:sz w:val="24"/>
                <w:szCs w:val="24"/>
              </w:rPr>
            </w:pPr>
          </w:p>
        </w:tc>
        <w:tc>
          <w:tcPr>
            <w:tcW w:w="1191" w:type="dxa"/>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网址</w:t>
            </w:r>
          </w:p>
        </w:tc>
        <w:tc>
          <w:tcPr>
            <w:tcW w:w="1088" w:type="dxa"/>
            <w:gridSpan w:val="2"/>
            <w:noWrap w:val="0"/>
            <w:vAlign w:val="center"/>
          </w:tcPr>
          <w:p>
            <w:pPr>
              <w:jc w:val="center"/>
              <w:rPr>
                <w:rFonts w:ascii="宋体" w:hAnsi="宋体" w:cs="Arial"/>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trPr>
        <w:tc>
          <w:tcPr>
            <w:tcW w:w="1555" w:type="dxa"/>
            <w:noWrap w:val="0"/>
            <w:vAlign w:val="center"/>
          </w:tcPr>
          <w:p>
            <w:pPr>
              <w:jc w:val="center"/>
              <w:rPr>
                <w:rFonts w:ascii="宋体" w:hAnsi="宋体" w:cs="Arial"/>
                <w:bCs/>
                <w:sz w:val="24"/>
                <w:szCs w:val="24"/>
              </w:rPr>
            </w:pPr>
            <w:r>
              <w:rPr>
                <w:rFonts w:hint="eastAsia" w:ascii="宋体" w:hAnsi="宋体" w:cs="Arial"/>
                <w:bCs/>
                <w:sz w:val="24"/>
                <w:szCs w:val="24"/>
              </w:rPr>
              <w:t>组织结构</w:t>
            </w:r>
          </w:p>
        </w:tc>
        <w:tc>
          <w:tcPr>
            <w:tcW w:w="6899" w:type="dxa"/>
            <w:gridSpan w:val="8"/>
            <w:noWrap w:val="0"/>
            <w:vAlign w:val="center"/>
          </w:tcPr>
          <w:p>
            <w:pPr>
              <w:jc w:val="center"/>
              <w:rPr>
                <w:rFonts w:ascii="宋体" w:hAnsi="宋体" w:cs="Arial"/>
                <w:bCs/>
                <w:sz w:val="24"/>
                <w:szCs w:val="24"/>
              </w:rPr>
            </w:pPr>
            <w:r>
              <w:rPr>
                <w:rFonts w:hint="eastAsia" w:ascii="宋体" w:hAnsi="宋体" w:cs="Arial"/>
                <w:bCs/>
                <w:sz w:val="24"/>
                <w:szCs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1555" w:type="dxa"/>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法定代表人/单位负责人</w:t>
            </w:r>
          </w:p>
        </w:tc>
        <w:tc>
          <w:tcPr>
            <w:tcW w:w="1325" w:type="dxa"/>
            <w:gridSpan w:val="2"/>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姓名</w:t>
            </w:r>
          </w:p>
        </w:tc>
        <w:tc>
          <w:tcPr>
            <w:tcW w:w="1084" w:type="dxa"/>
            <w:shd w:val="clear" w:color="auto" w:fill="auto"/>
            <w:noWrap w:val="0"/>
            <w:vAlign w:val="center"/>
          </w:tcPr>
          <w:p>
            <w:pPr>
              <w:jc w:val="both"/>
              <w:rPr>
                <w:rFonts w:ascii="宋体" w:hAnsi="宋体" w:cs="Arial"/>
                <w:bCs/>
                <w:sz w:val="24"/>
                <w:szCs w:val="24"/>
              </w:rPr>
            </w:pPr>
          </w:p>
        </w:tc>
        <w:tc>
          <w:tcPr>
            <w:tcW w:w="1276" w:type="dxa"/>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技术职称</w:t>
            </w:r>
          </w:p>
        </w:tc>
        <w:tc>
          <w:tcPr>
            <w:tcW w:w="935" w:type="dxa"/>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无</w:t>
            </w:r>
          </w:p>
        </w:tc>
        <w:tc>
          <w:tcPr>
            <w:tcW w:w="1249" w:type="dxa"/>
            <w:gridSpan w:val="2"/>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联系电话</w:t>
            </w:r>
          </w:p>
        </w:tc>
        <w:tc>
          <w:tcPr>
            <w:tcW w:w="1030" w:type="dxa"/>
            <w:shd w:val="clear" w:color="auto" w:fill="auto"/>
            <w:noWrap w:val="0"/>
            <w:vAlign w:val="center"/>
          </w:tcPr>
          <w:p>
            <w:pPr>
              <w:jc w:val="both"/>
              <w:rPr>
                <w:rFonts w:ascii="宋体" w:hAnsi="宋体" w:cs="Arial"/>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1555" w:type="dxa"/>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技术负责人</w:t>
            </w:r>
          </w:p>
        </w:tc>
        <w:tc>
          <w:tcPr>
            <w:tcW w:w="1325" w:type="dxa"/>
            <w:gridSpan w:val="2"/>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姓名</w:t>
            </w:r>
          </w:p>
        </w:tc>
        <w:tc>
          <w:tcPr>
            <w:tcW w:w="1084" w:type="dxa"/>
            <w:shd w:val="clear" w:color="auto" w:fill="auto"/>
            <w:noWrap w:val="0"/>
            <w:vAlign w:val="center"/>
          </w:tcPr>
          <w:p>
            <w:pPr>
              <w:jc w:val="center"/>
              <w:rPr>
                <w:rFonts w:ascii="宋体" w:hAnsi="宋体" w:cs="Arial"/>
                <w:bCs/>
                <w:sz w:val="24"/>
                <w:szCs w:val="24"/>
              </w:rPr>
            </w:pPr>
          </w:p>
        </w:tc>
        <w:tc>
          <w:tcPr>
            <w:tcW w:w="1276" w:type="dxa"/>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技术职称</w:t>
            </w:r>
          </w:p>
        </w:tc>
        <w:tc>
          <w:tcPr>
            <w:tcW w:w="935" w:type="dxa"/>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无</w:t>
            </w:r>
          </w:p>
        </w:tc>
        <w:tc>
          <w:tcPr>
            <w:tcW w:w="1249" w:type="dxa"/>
            <w:gridSpan w:val="2"/>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联系电话</w:t>
            </w:r>
          </w:p>
        </w:tc>
        <w:tc>
          <w:tcPr>
            <w:tcW w:w="1030" w:type="dxa"/>
            <w:shd w:val="clear" w:color="auto" w:fill="auto"/>
            <w:noWrap w:val="0"/>
            <w:vAlign w:val="center"/>
          </w:tcPr>
          <w:p>
            <w:pPr>
              <w:jc w:val="center"/>
              <w:rPr>
                <w:rFonts w:ascii="宋体" w:hAnsi="宋体" w:cs="Arial"/>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1" w:hRule="atLeast"/>
        </w:trPr>
        <w:tc>
          <w:tcPr>
            <w:tcW w:w="1555" w:type="dxa"/>
            <w:noWrap w:val="0"/>
            <w:vAlign w:val="center"/>
          </w:tcPr>
          <w:p>
            <w:pPr>
              <w:jc w:val="center"/>
              <w:rPr>
                <w:rFonts w:ascii="宋体" w:hAnsi="宋体" w:cs="Arial"/>
                <w:bCs/>
                <w:sz w:val="24"/>
                <w:szCs w:val="24"/>
              </w:rPr>
            </w:pPr>
            <w:r>
              <w:rPr>
                <w:rFonts w:hint="eastAsia" w:ascii="宋体" w:hAnsi="宋体" w:cs="Arial"/>
                <w:bCs/>
                <w:sz w:val="24"/>
                <w:szCs w:val="24"/>
              </w:rPr>
              <w:t>成立时间</w:t>
            </w:r>
          </w:p>
        </w:tc>
        <w:tc>
          <w:tcPr>
            <w:tcW w:w="2409" w:type="dxa"/>
            <w:gridSpan w:val="3"/>
            <w:noWrap w:val="0"/>
            <w:vAlign w:val="center"/>
          </w:tcPr>
          <w:p>
            <w:pPr>
              <w:jc w:val="center"/>
              <w:rPr>
                <w:rFonts w:ascii="宋体" w:hAnsi="宋体" w:cs="Arial"/>
                <w:bCs/>
                <w:sz w:val="24"/>
                <w:szCs w:val="24"/>
              </w:rPr>
            </w:pPr>
          </w:p>
        </w:tc>
        <w:tc>
          <w:tcPr>
            <w:tcW w:w="4490" w:type="dxa"/>
            <w:gridSpan w:val="5"/>
            <w:noWrap w:val="0"/>
            <w:vAlign w:val="center"/>
          </w:tcPr>
          <w:p>
            <w:pPr>
              <w:jc w:val="center"/>
              <w:rPr>
                <w:rFonts w:ascii="宋体" w:hAnsi="宋体" w:cs="Arial"/>
                <w:bCs/>
                <w:sz w:val="24"/>
                <w:szCs w:val="24"/>
              </w:rPr>
            </w:pPr>
            <w:r>
              <w:rPr>
                <w:rFonts w:hint="eastAsia" w:ascii="宋体" w:hAnsi="宋体" w:cs="Arial"/>
                <w:bCs/>
                <w:sz w:val="24"/>
                <w:szCs w:val="24"/>
              </w:rPr>
              <w:t>员工总人数：</w:t>
            </w:r>
            <w:r>
              <w:rPr>
                <w:rFonts w:ascii="宋体" w:hAnsi="宋体" w:cs="Arial"/>
                <w:bCs/>
                <w:sz w:val="24"/>
                <w:szCs w:val="24"/>
              </w:rPr>
              <w:t xml:space="preserve"> 18  </w:t>
            </w:r>
            <w:r>
              <w:rPr>
                <w:rFonts w:hint="eastAsia" w:ascii="宋体" w:hAnsi="宋体" w:cs="Arial"/>
                <w:bCs/>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trPr>
        <w:tc>
          <w:tcPr>
            <w:tcW w:w="1555" w:type="dxa"/>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企业资质等级</w:t>
            </w:r>
          </w:p>
        </w:tc>
        <w:tc>
          <w:tcPr>
            <w:tcW w:w="2409" w:type="dxa"/>
            <w:gridSpan w:val="3"/>
            <w:shd w:val="clear" w:color="auto" w:fill="auto"/>
            <w:noWrap w:val="0"/>
            <w:vAlign w:val="center"/>
          </w:tcPr>
          <w:p>
            <w:pPr>
              <w:jc w:val="center"/>
              <w:rPr>
                <w:rFonts w:ascii="宋体" w:hAnsi="宋体" w:cs="Arial"/>
                <w:bCs/>
                <w:sz w:val="24"/>
                <w:szCs w:val="24"/>
              </w:rPr>
            </w:pPr>
          </w:p>
        </w:tc>
        <w:tc>
          <w:tcPr>
            <w:tcW w:w="1276" w:type="dxa"/>
            <w:vMerge w:val="restart"/>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其中</w:t>
            </w:r>
          </w:p>
        </w:tc>
        <w:tc>
          <w:tcPr>
            <w:tcW w:w="2126" w:type="dxa"/>
            <w:gridSpan w:val="2"/>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项目经理</w:t>
            </w:r>
          </w:p>
        </w:tc>
        <w:tc>
          <w:tcPr>
            <w:tcW w:w="1088" w:type="dxa"/>
            <w:gridSpan w:val="2"/>
            <w:shd w:val="clear" w:color="auto" w:fill="auto"/>
            <w:noWrap w:val="0"/>
            <w:vAlign w:val="center"/>
          </w:tcPr>
          <w:p>
            <w:pPr>
              <w:jc w:val="center"/>
              <w:rPr>
                <w:rFonts w:ascii="宋体" w:hAnsi="宋体" w:cs="Arial"/>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555" w:type="dxa"/>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营业执照</w:t>
            </w:r>
            <w:r>
              <w:rPr>
                <w:rFonts w:hint="eastAsia" w:ascii="宋体" w:hAnsi="宋体"/>
                <w:sz w:val="24"/>
                <w:szCs w:val="24"/>
              </w:rPr>
              <w:t>号</w:t>
            </w:r>
          </w:p>
        </w:tc>
        <w:tc>
          <w:tcPr>
            <w:tcW w:w="2409" w:type="dxa"/>
            <w:gridSpan w:val="3"/>
            <w:shd w:val="clear" w:color="auto" w:fill="auto"/>
            <w:noWrap w:val="0"/>
            <w:vAlign w:val="center"/>
          </w:tcPr>
          <w:p>
            <w:pPr>
              <w:jc w:val="center"/>
              <w:rPr>
                <w:rFonts w:ascii="宋体" w:hAnsi="宋体" w:cs="Arial"/>
                <w:bCs/>
                <w:sz w:val="24"/>
                <w:szCs w:val="24"/>
              </w:rPr>
            </w:pPr>
          </w:p>
        </w:tc>
        <w:tc>
          <w:tcPr>
            <w:tcW w:w="1276" w:type="dxa"/>
            <w:vMerge w:val="continue"/>
            <w:shd w:val="clear" w:color="auto" w:fill="auto"/>
            <w:noWrap w:val="0"/>
            <w:vAlign w:val="center"/>
          </w:tcPr>
          <w:p>
            <w:pPr>
              <w:jc w:val="center"/>
              <w:rPr>
                <w:rFonts w:ascii="宋体" w:hAnsi="宋体" w:cs="Arial"/>
                <w:bCs/>
                <w:sz w:val="24"/>
                <w:szCs w:val="24"/>
              </w:rPr>
            </w:pPr>
          </w:p>
        </w:tc>
        <w:tc>
          <w:tcPr>
            <w:tcW w:w="2126" w:type="dxa"/>
            <w:gridSpan w:val="2"/>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高级职称人员</w:t>
            </w:r>
          </w:p>
        </w:tc>
        <w:tc>
          <w:tcPr>
            <w:tcW w:w="1088" w:type="dxa"/>
            <w:gridSpan w:val="2"/>
            <w:shd w:val="clear" w:color="auto" w:fill="auto"/>
            <w:noWrap w:val="0"/>
            <w:vAlign w:val="center"/>
          </w:tcPr>
          <w:p>
            <w:pPr>
              <w:jc w:val="center"/>
              <w:rPr>
                <w:rFonts w:ascii="宋体" w:hAnsi="宋体" w:cs="Arial"/>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trPr>
        <w:tc>
          <w:tcPr>
            <w:tcW w:w="1555" w:type="dxa"/>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注册资金</w:t>
            </w:r>
          </w:p>
        </w:tc>
        <w:tc>
          <w:tcPr>
            <w:tcW w:w="2409" w:type="dxa"/>
            <w:gridSpan w:val="3"/>
            <w:shd w:val="clear" w:color="auto" w:fill="auto"/>
            <w:noWrap w:val="0"/>
            <w:vAlign w:val="center"/>
          </w:tcPr>
          <w:p>
            <w:pPr>
              <w:jc w:val="center"/>
              <w:rPr>
                <w:rFonts w:ascii="宋体" w:hAnsi="宋体" w:cs="Arial"/>
                <w:bCs/>
                <w:sz w:val="24"/>
                <w:szCs w:val="24"/>
              </w:rPr>
            </w:pPr>
          </w:p>
        </w:tc>
        <w:tc>
          <w:tcPr>
            <w:tcW w:w="1276" w:type="dxa"/>
            <w:vMerge w:val="continue"/>
            <w:shd w:val="clear" w:color="auto" w:fill="auto"/>
            <w:noWrap w:val="0"/>
            <w:vAlign w:val="center"/>
          </w:tcPr>
          <w:p>
            <w:pPr>
              <w:jc w:val="center"/>
              <w:rPr>
                <w:rFonts w:ascii="宋体" w:hAnsi="宋体" w:cs="Arial"/>
                <w:bCs/>
                <w:sz w:val="24"/>
                <w:szCs w:val="24"/>
              </w:rPr>
            </w:pPr>
          </w:p>
        </w:tc>
        <w:tc>
          <w:tcPr>
            <w:tcW w:w="2126" w:type="dxa"/>
            <w:gridSpan w:val="2"/>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中级职称人员</w:t>
            </w:r>
          </w:p>
        </w:tc>
        <w:tc>
          <w:tcPr>
            <w:tcW w:w="1088" w:type="dxa"/>
            <w:gridSpan w:val="2"/>
            <w:shd w:val="clear" w:color="auto" w:fill="auto"/>
            <w:noWrap w:val="0"/>
            <w:vAlign w:val="center"/>
          </w:tcPr>
          <w:p>
            <w:pPr>
              <w:jc w:val="center"/>
              <w:rPr>
                <w:rFonts w:ascii="宋体" w:hAnsi="宋体" w:cs="Arial"/>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trPr>
        <w:tc>
          <w:tcPr>
            <w:tcW w:w="1555" w:type="dxa"/>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开户银行</w:t>
            </w:r>
          </w:p>
        </w:tc>
        <w:tc>
          <w:tcPr>
            <w:tcW w:w="2409" w:type="dxa"/>
            <w:gridSpan w:val="3"/>
            <w:shd w:val="clear" w:color="auto" w:fill="auto"/>
            <w:noWrap w:val="0"/>
            <w:vAlign w:val="center"/>
          </w:tcPr>
          <w:p>
            <w:pPr>
              <w:jc w:val="center"/>
              <w:rPr>
                <w:rFonts w:ascii="宋体" w:hAnsi="宋体" w:cs="Arial"/>
                <w:bCs/>
                <w:sz w:val="24"/>
                <w:szCs w:val="24"/>
              </w:rPr>
            </w:pPr>
          </w:p>
        </w:tc>
        <w:tc>
          <w:tcPr>
            <w:tcW w:w="1276" w:type="dxa"/>
            <w:vMerge w:val="continue"/>
            <w:shd w:val="clear" w:color="auto" w:fill="auto"/>
            <w:noWrap w:val="0"/>
            <w:vAlign w:val="center"/>
          </w:tcPr>
          <w:p>
            <w:pPr>
              <w:jc w:val="center"/>
              <w:rPr>
                <w:rFonts w:ascii="宋体" w:hAnsi="宋体" w:cs="Arial"/>
                <w:bCs/>
                <w:sz w:val="24"/>
                <w:szCs w:val="24"/>
              </w:rPr>
            </w:pPr>
          </w:p>
        </w:tc>
        <w:tc>
          <w:tcPr>
            <w:tcW w:w="2126" w:type="dxa"/>
            <w:gridSpan w:val="2"/>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初级职称人员</w:t>
            </w:r>
          </w:p>
        </w:tc>
        <w:tc>
          <w:tcPr>
            <w:tcW w:w="1088" w:type="dxa"/>
            <w:gridSpan w:val="2"/>
            <w:shd w:val="clear" w:color="auto" w:fill="auto"/>
            <w:noWrap w:val="0"/>
            <w:vAlign w:val="center"/>
          </w:tcPr>
          <w:p>
            <w:pPr>
              <w:jc w:val="center"/>
              <w:rPr>
                <w:rFonts w:ascii="宋体" w:hAnsi="宋体" w:cs="Arial"/>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1555" w:type="dxa"/>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账号</w:t>
            </w:r>
          </w:p>
        </w:tc>
        <w:tc>
          <w:tcPr>
            <w:tcW w:w="2409" w:type="dxa"/>
            <w:gridSpan w:val="3"/>
            <w:shd w:val="clear" w:color="auto" w:fill="auto"/>
            <w:noWrap w:val="0"/>
            <w:vAlign w:val="center"/>
          </w:tcPr>
          <w:p>
            <w:pPr>
              <w:jc w:val="center"/>
              <w:rPr>
                <w:rFonts w:ascii="宋体" w:hAnsi="宋体" w:cs="Arial"/>
                <w:bCs/>
                <w:sz w:val="24"/>
                <w:szCs w:val="24"/>
              </w:rPr>
            </w:pPr>
          </w:p>
        </w:tc>
        <w:tc>
          <w:tcPr>
            <w:tcW w:w="1276" w:type="dxa"/>
            <w:vMerge w:val="continue"/>
            <w:shd w:val="clear" w:color="auto" w:fill="auto"/>
            <w:noWrap w:val="0"/>
            <w:vAlign w:val="center"/>
          </w:tcPr>
          <w:p>
            <w:pPr>
              <w:jc w:val="center"/>
              <w:rPr>
                <w:rFonts w:ascii="宋体" w:hAnsi="宋体" w:cs="Arial"/>
                <w:bCs/>
                <w:sz w:val="24"/>
                <w:szCs w:val="24"/>
              </w:rPr>
            </w:pPr>
          </w:p>
        </w:tc>
        <w:tc>
          <w:tcPr>
            <w:tcW w:w="2126" w:type="dxa"/>
            <w:gridSpan w:val="2"/>
            <w:shd w:val="clear" w:color="auto" w:fill="auto"/>
            <w:noWrap w:val="0"/>
            <w:vAlign w:val="center"/>
          </w:tcPr>
          <w:p>
            <w:pPr>
              <w:jc w:val="center"/>
              <w:rPr>
                <w:rFonts w:ascii="宋体" w:hAnsi="宋体" w:cs="Arial"/>
                <w:bCs/>
                <w:sz w:val="24"/>
                <w:szCs w:val="24"/>
              </w:rPr>
            </w:pPr>
            <w:r>
              <w:rPr>
                <w:rFonts w:hint="eastAsia" w:ascii="宋体" w:hAnsi="宋体" w:cs="Arial"/>
                <w:bCs/>
                <w:sz w:val="24"/>
                <w:szCs w:val="24"/>
              </w:rPr>
              <w:t>技工</w:t>
            </w:r>
          </w:p>
        </w:tc>
        <w:tc>
          <w:tcPr>
            <w:tcW w:w="1088" w:type="dxa"/>
            <w:gridSpan w:val="2"/>
            <w:shd w:val="clear" w:color="auto" w:fill="auto"/>
            <w:noWrap w:val="0"/>
            <w:vAlign w:val="center"/>
          </w:tcPr>
          <w:p>
            <w:pPr>
              <w:jc w:val="center"/>
              <w:rPr>
                <w:rFonts w:ascii="宋体" w:hAnsi="宋体" w:cs="Arial"/>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9" w:hRule="atLeast"/>
        </w:trPr>
        <w:tc>
          <w:tcPr>
            <w:tcW w:w="1555" w:type="dxa"/>
            <w:noWrap w:val="0"/>
            <w:vAlign w:val="center"/>
          </w:tcPr>
          <w:p>
            <w:pPr>
              <w:jc w:val="center"/>
              <w:rPr>
                <w:rFonts w:ascii="宋体" w:hAnsi="宋体" w:cs="Arial"/>
                <w:bCs/>
                <w:sz w:val="24"/>
                <w:szCs w:val="24"/>
              </w:rPr>
            </w:pPr>
            <w:r>
              <w:rPr>
                <w:rFonts w:hint="eastAsia" w:ascii="宋体" w:hAnsi="宋体" w:cs="Arial"/>
                <w:bCs/>
                <w:sz w:val="24"/>
                <w:szCs w:val="24"/>
              </w:rPr>
              <w:t>经营范围</w:t>
            </w:r>
          </w:p>
        </w:tc>
        <w:tc>
          <w:tcPr>
            <w:tcW w:w="6899" w:type="dxa"/>
            <w:gridSpan w:val="8"/>
            <w:noWrap w:val="0"/>
            <w:vAlign w:val="center"/>
          </w:tcPr>
          <w:p>
            <w:pPr>
              <w:rPr>
                <w:rFonts w:ascii="宋体" w:hAnsi="宋体" w:cs="Arial"/>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1555" w:type="dxa"/>
            <w:noWrap w:val="0"/>
            <w:vAlign w:val="center"/>
          </w:tcPr>
          <w:p>
            <w:pPr>
              <w:jc w:val="center"/>
              <w:rPr>
                <w:rFonts w:ascii="宋体" w:hAnsi="宋体" w:cs="Arial"/>
                <w:bCs/>
                <w:sz w:val="21"/>
                <w:szCs w:val="21"/>
              </w:rPr>
            </w:pPr>
            <w:r>
              <w:rPr>
                <w:rFonts w:hint="eastAsia" w:ascii="宋体" w:hAnsi="宋体" w:cs="Arial"/>
                <w:bCs/>
                <w:sz w:val="21"/>
                <w:szCs w:val="21"/>
              </w:rPr>
              <w:t>备注</w:t>
            </w:r>
          </w:p>
        </w:tc>
        <w:tc>
          <w:tcPr>
            <w:tcW w:w="6899" w:type="dxa"/>
            <w:gridSpan w:val="8"/>
            <w:noWrap w:val="0"/>
            <w:vAlign w:val="center"/>
          </w:tcPr>
          <w:p>
            <w:pPr>
              <w:jc w:val="center"/>
              <w:rPr>
                <w:rFonts w:ascii="宋体" w:hAnsi="宋体" w:cs="Arial"/>
                <w:bCs/>
                <w:sz w:val="21"/>
                <w:szCs w:val="21"/>
              </w:rPr>
            </w:pPr>
          </w:p>
        </w:tc>
      </w:tr>
    </w:tbl>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1"/>
        <w:rPr>
          <w:rFonts w:hint="eastAsia" w:ascii="Times New Roman" w:hAnsi="Times New Roman" w:eastAsia="宋体" w:cs="Times New Roman"/>
          <w:lang w:val="en-US" w:eastAsia="zh-CN"/>
        </w:rPr>
      </w:pPr>
    </w:p>
    <w:p>
      <w:pPr>
        <w:spacing w:line="360" w:lineRule="auto"/>
        <w:jc w:val="left"/>
        <w:rPr>
          <w:rFonts w:hint="eastAsia" w:ascii="宋体" w:hAnsi="宋体" w:cs="宋体"/>
          <w:sz w:val="24"/>
        </w:rPr>
      </w:pPr>
    </w:p>
    <w:p>
      <w:pPr>
        <w:spacing w:line="360" w:lineRule="auto"/>
        <w:jc w:val="left"/>
        <w:rPr>
          <w:rFonts w:hint="eastAsia" w:ascii="宋体" w:hAnsi="宋体" w:cs="宋体"/>
          <w:sz w:val="28"/>
          <w:szCs w:val="28"/>
        </w:rPr>
      </w:pPr>
      <w:r>
        <w:rPr>
          <w:rFonts w:hint="eastAsia" w:ascii="宋体" w:hAnsi="宋体" w:cs="宋体"/>
          <w:sz w:val="28"/>
          <w:szCs w:val="28"/>
        </w:rPr>
        <w:t>响应供应商：（盖单位章）</w:t>
      </w:r>
    </w:p>
    <w:p>
      <w:pPr>
        <w:spacing w:line="360" w:lineRule="auto"/>
        <w:jc w:val="left"/>
        <w:rPr>
          <w:rFonts w:hint="eastAsia" w:ascii="宋体" w:hAnsi="宋体" w:cs="宋体"/>
          <w:sz w:val="28"/>
          <w:szCs w:val="28"/>
        </w:rPr>
      </w:pPr>
      <w:r>
        <w:rPr>
          <w:rFonts w:hint="eastAsia"/>
          <w:sz w:val="28"/>
          <w:szCs w:val="28"/>
        </w:rPr>
        <w:t>法定代表人或授权代表</w:t>
      </w:r>
      <w:r>
        <w:rPr>
          <w:rFonts w:hint="eastAsia" w:ascii="宋体" w:hAnsi="宋体" w:cs="宋体"/>
          <w:sz w:val="28"/>
          <w:szCs w:val="28"/>
        </w:rPr>
        <w:t>：（签字）</w:t>
      </w:r>
    </w:p>
    <w:p>
      <w:pPr>
        <w:spacing w:line="360" w:lineRule="auto"/>
        <w:ind w:firstLine="3080" w:firstLineChars="1100"/>
        <w:rPr>
          <w:rFonts w:hint="eastAsia" w:ascii="宋体" w:hAnsi="宋体" w:cs="宋体"/>
          <w:sz w:val="28"/>
          <w:szCs w:val="28"/>
        </w:rPr>
      </w:pP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w:t>
      </w:r>
      <w:r>
        <w:rPr>
          <w:rFonts w:hint="eastAsia" w:ascii="宋体" w:hAnsi="宋体" w:cs="宋体"/>
          <w:sz w:val="28"/>
          <w:szCs w:val="28"/>
          <w:lang w:val="en-US" w:eastAsia="zh-CN"/>
        </w:rPr>
        <w:t xml:space="preserve">     </w:t>
      </w:r>
      <w:r>
        <w:rPr>
          <w:rFonts w:hint="eastAsia" w:ascii="宋体" w:hAnsi="宋体" w:cs="宋体"/>
          <w:sz w:val="28"/>
          <w:szCs w:val="28"/>
        </w:rPr>
        <w:t>日</w:t>
      </w:r>
    </w:p>
    <w:p>
      <w:pPr>
        <w:spacing w:line="360" w:lineRule="auto"/>
        <w:rPr>
          <w:rFonts w:hint="eastAsia" w:ascii="Times New Roman" w:hAnsi="Times New Roman" w:eastAsia="宋体" w:cs="Times New Roman"/>
          <w:lang w:val="en-US" w:eastAsia="zh-CN"/>
        </w:rPr>
      </w:pPr>
      <w:bookmarkStart w:id="29" w:name="_Toc115446047"/>
      <w:bookmarkStart w:id="30" w:name="_Toc115446021"/>
      <w:bookmarkStart w:id="31" w:name="_Toc24472"/>
      <w:r>
        <w:rPr>
          <w:rFonts w:hint="eastAsia" w:ascii="方正小标宋简体" w:hAnsi="方正小标宋简体" w:eastAsia="方正小标宋简体" w:cs="方正小标宋简体"/>
          <w:sz w:val="36"/>
          <w:szCs w:val="36"/>
          <w:lang w:eastAsia="zh-CN"/>
        </w:rPr>
        <w:br w:type="page"/>
      </w:r>
      <w:r>
        <w:rPr>
          <w:rFonts w:hint="eastAsia" w:ascii="方正小标宋简体" w:hAnsi="方正小标宋简体" w:eastAsia="方正小标宋简体" w:cs="方正小标宋简体"/>
          <w:sz w:val="36"/>
          <w:szCs w:val="36"/>
          <w:lang w:val="en-US" w:eastAsia="zh-CN"/>
        </w:rPr>
        <w:t xml:space="preserve"> </w:t>
      </w:r>
      <w:r>
        <w:rPr>
          <w:rFonts w:hint="eastAsia" w:ascii="Times New Roman" w:hAnsi="Times New Roman" w:eastAsia="宋体" w:cs="Times New Roman"/>
          <w:kern w:val="2"/>
          <w:sz w:val="32"/>
          <w:szCs w:val="20"/>
          <w:lang w:val="en-US" w:eastAsia="zh-CN" w:bidi="ar-SA"/>
        </w:rPr>
        <w:t>六、响应供应商对资格要求规定条件的承诺函</w:t>
      </w:r>
      <w:bookmarkEnd w:id="29"/>
      <w:bookmarkEnd w:id="30"/>
      <w:bookmarkEnd w:id="31"/>
    </w:p>
    <w:p>
      <w:pPr>
        <w:spacing w:before="312" w:beforeLines="100" w:after="156" w:afterLines="50" w:line="360" w:lineRule="auto"/>
        <w:rPr>
          <w:rFonts w:hint="eastAsia" w:ascii="宋体" w:hAnsi="宋体" w:cs="宋体"/>
          <w:sz w:val="28"/>
          <w:szCs w:val="28"/>
        </w:rPr>
      </w:pPr>
      <w:r>
        <w:rPr>
          <w:rFonts w:hint="eastAsia" w:ascii="宋体" w:hAnsi="宋体" w:cs="宋体"/>
          <w:sz w:val="28"/>
          <w:szCs w:val="28"/>
        </w:rPr>
        <w:t>（采购人名称）：</w:t>
      </w:r>
    </w:p>
    <w:p>
      <w:pPr>
        <w:pStyle w:val="8"/>
        <w:spacing w:line="360" w:lineRule="auto"/>
        <w:ind w:firstLine="630" w:firstLineChars="225"/>
        <w:jc w:val="left"/>
        <w:rPr>
          <w:rFonts w:hint="eastAsia" w:ascii="宋体" w:hAnsi="宋体" w:cs="宋体"/>
          <w:sz w:val="28"/>
          <w:szCs w:val="28"/>
        </w:rPr>
      </w:pPr>
      <w:r>
        <w:rPr>
          <w:rFonts w:hint="eastAsia" w:ascii="宋体" w:hAnsi="宋体" w:cs="宋体"/>
          <w:sz w:val="28"/>
          <w:szCs w:val="28"/>
        </w:rPr>
        <w:t>本单位（响应供应商名称）参加（项目名称）的采购活动，现承诺：</w:t>
      </w:r>
    </w:p>
    <w:p>
      <w:pPr>
        <w:pStyle w:val="8"/>
        <w:tabs>
          <w:tab w:val="center" w:pos="4535"/>
        </w:tabs>
        <w:spacing w:line="360" w:lineRule="auto"/>
        <w:ind w:firstLine="630" w:firstLineChars="225"/>
        <w:rPr>
          <w:rFonts w:hint="eastAsia" w:ascii="宋体" w:hAnsi="宋体" w:cs="宋体"/>
          <w:sz w:val="28"/>
          <w:szCs w:val="28"/>
        </w:rPr>
      </w:pPr>
      <w:r>
        <w:rPr>
          <w:rFonts w:hint="eastAsia" w:ascii="宋体" w:hAnsi="宋体" w:cs="宋体"/>
          <w:sz w:val="28"/>
          <w:szCs w:val="28"/>
        </w:rPr>
        <w:t>我单位满足响应供应商的资格要求：</w:t>
      </w:r>
      <w:r>
        <w:rPr>
          <w:rFonts w:hint="eastAsia" w:ascii="宋体" w:hAnsi="宋体" w:cs="宋体"/>
          <w:sz w:val="28"/>
          <w:szCs w:val="28"/>
        </w:rPr>
        <w:tab/>
      </w:r>
    </w:p>
    <w:p>
      <w:pPr>
        <w:pStyle w:val="8"/>
        <w:spacing w:line="360" w:lineRule="auto"/>
        <w:ind w:firstLine="432"/>
        <w:rPr>
          <w:rFonts w:hint="eastAsia" w:ascii="宋体" w:hAnsi="宋体" w:cs="宋体"/>
          <w:sz w:val="28"/>
          <w:szCs w:val="28"/>
        </w:rPr>
      </w:pPr>
      <w:r>
        <w:rPr>
          <w:rFonts w:hint="eastAsia" w:ascii="宋体" w:hAnsi="宋体" w:cs="宋体"/>
          <w:sz w:val="28"/>
          <w:szCs w:val="28"/>
        </w:rPr>
        <w:t>1．具有独立承担民事责任的能力。</w:t>
      </w:r>
    </w:p>
    <w:p>
      <w:pPr>
        <w:pStyle w:val="8"/>
        <w:spacing w:line="360" w:lineRule="auto"/>
        <w:ind w:firstLine="432"/>
        <w:rPr>
          <w:rFonts w:hint="eastAsia" w:ascii="宋体" w:hAnsi="宋体" w:cs="宋体"/>
          <w:sz w:val="28"/>
          <w:szCs w:val="28"/>
        </w:rPr>
      </w:pPr>
      <w:r>
        <w:rPr>
          <w:rFonts w:hint="eastAsia" w:ascii="宋体" w:hAnsi="宋体" w:cs="宋体"/>
          <w:sz w:val="28"/>
          <w:szCs w:val="28"/>
        </w:rPr>
        <w:t>2. 具有良好的信誉和健全的财务会计制度。</w:t>
      </w:r>
    </w:p>
    <w:p>
      <w:pPr>
        <w:pStyle w:val="8"/>
        <w:spacing w:line="360" w:lineRule="auto"/>
        <w:ind w:firstLine="432"/>
        <w:rPr>
          <w:rFonts w:hint="eastAsia" w:ascii="宋体" w:hAnsi="宋体" w:cs="宋体"/>
          <w:sz w:val="28"/>
          <w:szCs w:val="28"/>
        </w:rPr>
      </w:pPr>
      <w:r>
        <w:rPr>
          <w:rFonts w:hint="eastAsia" w:ascii="宋体" w:hAnsi="宋体" w:cs="宋体"/>
          <w:sz w:val="28"/>
          <w:szCs w:val="28"/>
          <w:lang w:val="en-US" w:eastAsia="zh-CN"/>
        </w:rPr>
        <w:t xml:space="preserve">3. </w:t>
      </w:r>
      <w:r>
        <w:rPr>
          <w:rFonts w:hint="eastAsia" w:ascii="宋体" w:hAnsi="宋体" w:cs="宋体"/>
          <w:sz w:val="28"/>
          <w:szCs w:val="28"/>
        </w:rPr>
        <w:t>具有履行合同所必须的专业能力。</w:t>
      </w:r>
    </w:p>
    <w:p>
      <w:pPr>
        <w:pStyle w:val="8"/>
        <w:spacing w:line="360" w:lineRule="auto"/>
        <w:ind w:firstLine="432"/>
        <w:rPr>
          <w:rFonts w:hint="eastAsia"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．具有依法缴纳税收和社会保障资金的良好记录。</w:t>
      </w:r>
    </w:p>
    <w:p>
      <w:pPr>
        <w:pStyle w:val="8"/>
        <w:spacing w:line="360" w:lineRule="auto"/>
        <w:ind w:firstLine="432"/>
        <w:rPr>
          <w:rFonts w:hint="eastAsia"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．参加本次采购活动前三年内（202</w:t>
      </w:r>
      <w:r>
        <w:rPr>
          <w:rFonts w:hint="eastAsia" w:ascii="宋体" w:hAnsi="宋体" w:cs="宋体"/>
          <w:sz w:val="28"/>
          <w:szCs w:val="28"/>
          <w:lang w:val="en-US" w:eastAsia="zh-CN"/>
        </w:rPr>
        <w:t>2</w:t>
      </w:r>
      <w:r>
        <w:rPr>
          <w:rFonts w:hint="eastAsia" w:ascii="宋体" w:hAnsi="宋体" w:cs="宋体"/>
          <w:sz w:val="28"/>
          <w:szCs w:val="28"/>
        </w:rPr>
        <w:t>年1月1日至今）没有重大违法记录。</w:t>
      </w:r>
    </w:p>
    <w:p>
      <w:pPr>
        <w:pStyle w:val="8"/>
        <w:spacing w:line="360" w:lineRule="auto"/>
        <w:ind w:firstLine="432"/>
        <w:rPr>
          <w:rFonts w:hint="eastAsia"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rPr>
        <w:t>．法律、行政法规规定的其他条件。</w:t>
      </w:r>
    </w:p>
    <w:p>
      <w:pPr>
        <w:pStyle w:val="8"/>
        <w:spacing w:line="360" w:lineRule="auto"/>
        <w:ind w:firstLine="630" w:firstLineChars="225"/>
        <w:rPr>
          <w:rFonts w:hint="eastAsia" w:ascii="宋体" w:hAnsi="宋体" w:cs="宋体"/>
          <w:sz w:val="28"/>
          <w:szCs w:val="28"/>
        </w:rPr>
      </w:pPr>
    </w:p>
    <w:p>
      <w:pPr>
        <w:pStyle w:val="8"/>
        <w:spacing w:line="360" w:lineRule="auto"/>
        <w:ind w:firstLine="630" w:firstLineChars="225"/>
        <w:rPr>
          <w:rFonts w:hint="eastAsia" w:ascii="宋体" w:hAnsi="宋体" w:cs="宋体"/>
          <w:sz w:val="28"/>
          <w:szCs w:val="28"/>
        </w:rPr>
      </w:pPr>
      <w:r>
        <w:rPr>
          <w:rFonts w:hint="eastAsia" w:ascii="宋体" w:hAnsi="宋体" w:cs="宋体"/>
          <w:sz w:val="28"/>
          <w:szCs w:val="28"/>
        </w:rPr>
        <w:t>如违反以上承诺，本单位愿承担一切法律责任。</w:t>
      </w:r>
    </w:p>
    <w:p>
      <w:pPr>
        <w:spacing w:line="360" w:lineRule="auto"/>
        <w:rPr>
          <w:rFonts w:hint="eastAsia" w:ascii="宋体" w:hAnsi="宋体" w:cs="宋体"/>
          <w:sz w:val="28"/>
          <w:szCs w:val="28"/>
        </w:rPr>
      </w:pPr>
    </w:p>
    <w:p>
      <w:pPr>
        <w:spacing w:line="360" w:lineRule="auto"/>
        <w:jc w:val="left"/>
        <w:rPr>
          <w:rFonts w:hint="eastAsia" w:ascii="宋体" w:hAnsi="宋体" w:cs="宋体"/>
          <w:sz w:val="28"/>
          <w:szCs w:val="28"/>
        </w:rPr>
      </w:pPr>
      <w:r>
        <w:rPr>
          <w:rFonts w:hint="eastAsia" w:ascii="宋体" w:hAnsi="宋体" w:cs="宋体"/>
          <w:sz w:val="28"/>
          <w:szCs w:val="28"/>
        </w:rPr>
        <w:t>响应供应商：（盖单位章）</w:t>
      </w:r>
    </w:p>
    <w:p>
      <w:pPr>
        <w:spacing w:line="360" w:lineRule="auto"/>
        <w:jc w:val="left"/>
        <w:rPr>
          <w:rFonts w:hint="eastAsia" w:ascii="宋体" w:hAnsi="宋体" w:cs="宋体"/>
          <w:sz w:val="28"/>
          <w:szCs w:val="28"/>
        </w:rPr>
      </w:pPr>
      <w:r>
        <w:rPr>
          <w:rFonts w:hint="eastAsia"/>
          <w:sz w:val="28"/>
          <w:szCs w:val="28"/>
        </w:rPr>
        <w:t>法定代表人或授权代表</w:t>
      </w:r>
      <w:r>
        <w:rPr>
          <w:rFonts w:hint="eastAsia" w:ascii="宋体" w:hAnsi="宋体" w:cs="宋体"/>
          <w:sz w:val="28"/>
          <w:szCs w:val="28"/>
        </w:rPr>
        <w:t>：（签字）</w:t>
      </w:r>
    </w:p>
    <w:p>
      <w:pPr>
        <w:pStyle w:val="8"/>
        <w:spacing w:line="360" w:lineRule="auto"/>
        <w:ind w:left="0" w:leftChars="0" w:right="-178" w:rightChars="-85" w:firstLine="0" w:firstLineChars="0"/>
        <w:rPr>
          <w:rFonts w:hint="eastAsia" w:ascii="宋体" w:hAnsi="宋体" w:cs="宋体"/>
          <w:sz w:val="28"/>
          <w:szCs w:val="28"/>
        </w:rPr>
      </w:pP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w:t>
      </w:r>
      <w:r>
        <w:rPr>
          <w:rFonts w:hint="eastAsia" w:ascii="宋体" w:hAnsi="宋体" w:cs="宋体"/>
          <w:sz w:val="28"/>
          <w:szCs w:val="28"/>
          <w:lang w:val="en-US" w:eastAsia="zh-CN"/>
        </w:rPr>
        <w:t xml:space="preserve">       </w:t>
      </w:r>
      <w:r>
        <w:rPr>
          <w:rFonts w:hint="eastAsia" w:ascii="宋体" w:hAnsi="宋体" w:cs="宋体"/>
          <w:sz w:val="28"/>
          <w:szCs w:val="28"/>
        </w:rPr>
        <w:t>日</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方正小标宋简体" w:hAnsi="方正小标宋简体" w:eastAsia="方正小标宋简体" w:cs="方正小标宋简体"/>
          <w:b w:val="0"/>
          <w:bCs/>
          <w:sz w:val="44"/>
          <w:szCs w:val="44"/>
          <w:lang w:eastAsia="zh-CN"/>
        </w:rPr>
      </w:pPr>
      <w:bookmarkStart w:id="32" w:name="_Toc115446050"/>
      <w:bookmarkStart w:id="33" w:name="_Toc115446024"/>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1760" w:firstLineChars="400"/>
        <w:jc w:val="both"/>
        <w:textAlignment w:val="auto"/>
        <w:outlineLvl w:val="1"/>
        <w:rPr>
          <w:rFonts w:hint="eastAsia" w:ascii="方正小标宋简体" w:hAnsi="方正小标宋简体" w:eastAsia="方正小标宋简体" w:cs="方正小标宋简体"/>
          <w:b w:val="0"/>
          <w:bCs/>
          <w:sz w:val="44"/>
          <w:szCs w:val="44"/>
          <w:lang w:eastAsia="zh-CN"/>
        </w:rPr>
      </w:pPr>
    </w:p>
    <w:p>
      <w:pPr>
        <w:spacing w:line="360" w:lineRule="auto"/>
        <w:rPr>
          <w:rFonts w:hint="eastAsia" w:ascii="Times New Roman" w:hAnsi="Times New Roman" w:eastAsia="宋体" w:cs="Times New Roman"/>
          <w:kern w:val="2"/>
          <w:sz w:val="32"/>
          <w:szCs w:val="20"/>
          <w:lang w:val="en-US" w:eastAsia="zh-CN" w:bidi="ar-SA"/>
        </w:rPr>
      </w:pPr>
      <w:r>
        <w:rPr>
          <w:rFonts w:hint="eastAsia" w:ascii="Times New Roman" w:hAnsi="Times New Roman" w:eastAsia="宋体" w:cs="Times New Roman"/>
          <w:kern w:val="2"/>
          <w:sz w:val="32"/>
          <w:szCs w:val="20"/>
          <w:lang w:val="en-US" w:eastAsia="zh-CN" w:bidi="ar-SA"/>
        </w:rPr>
        <w:t>七、类似项目业绩一览表</w:t>
      </w:r>
      <w:bookmarkEnd w:id="16"/>
      <w:bookmarkEnd w:id="32"/>
      <w:bookmarkEnd w:id="33"/>
    </w:p>
    <w:p>
      <w:pPr>
        <w:ind w:firstLine="400"/>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424"/>
        <w:gridCol w:w="1856"/>
        <w:gridCol w:w="1543"/>
        <w:gridCol w:w="1289"/>
        <w:gridCol w:w="10"/>
        <w:gridCol w:w="1397"/>
        <w:gridCol w:w="8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exact"/>
          <w:jc w:val="center"/>
        </w:trPr>
        <w:tc>
          <w:tcPr>
            <w:tcW w:w="1424" w:type="dxa"/>
            <w:tcBorders>
              <w:top w:val="single" w:color="auto" w:sz="4" w:space="0"/>
            </w:tcBorders>
            <w:noWrap w:val="0"/>
            <w:vAlign w:val="center"/>
          </w:tcPr>
          <w:p>
            <w:pPr>
              <w:jc w:val="center"/>
            </w:pPr>
            <w:r>
              <w:rPr>
                <w:rFonts w:hint="eastAsia"/>
              </w:rPr>
              <w:t>项目完成年份</w:t>
            </w:r>
          </w:p>
        </w:tc>
        <w:tc>
          <w:tcPr>
            <w:tcW w:w="1856" w:type="dxa"/>
            <w:tcBorders>
              <w:top w:val="single" w:color="auto" w:sz="4" w:space="0"/>
            </w:tcBorders>
            <w:noWrap w:val="0"/>
            <w:vAlign w:val="center"/>
          </w:tcPr>
          <w:p>
            <w:pPr>
              <w:jc w:val="center"/>
            </w:pPr>
            <w:r>
              <w:rPr>
                <w:rFonts w:hint="eastAsia"/>
              </w:rPr>
              <w:t>用户名称</w:t>
            </w:r>
          </w:p>
        </w:tc>
        <w:tc>
          <w:tcPr>
            <w:tcW w:w="1543" w:type="dxa"/>
            <w:tcBorders>
              <w:top w:val="single" w:color="auto" w:sz="4" w:space="0"/>
            </w:tcBorders>
            <w:noWrap w:val="0"/>
            <w:vAlign w:val="center"/>
          </w:tcPr>
          <w:p>
            <w:pPr>
              <w:jc w:val="center"/>
            </w:pPr>
            <w:r>
              <w:rPr>
                <w:rFonts w:hint="eastAsia"/>
              </w:rPr>
              <w:t>项目名称</w:t>
            </w:r>
          </w:p>
        </w:tc>
        <w:tc>
          <w:tcPr>
            <w:tcW w:w="1289" w:type="dxa"/>
            <w:tcBorders>
              <w:top w:val="single" w:color="auto" w:sz="4" w:space="0"/>
            </w:tcBorders>
            <w:noWrap w:val="0"/>
            <w:vAlign w:val="center"/>
          </w:tcPr>
          <w:p>
            <w:pPr>
              <w:jc w:val="center"/>
            </w:pPr>
            <w:r>
              <w:rPr>
                <w:rFonts w:hint="eastAsia"/>
              </w:rPr>
              <w:t>合同金额</w:t>
            </w:r>
          </w:p>
        </w:tc>
        <w:tc>
          <w:tcPr>
            <w:tcW w:w="1407" w:type="dxa"/>
            <w:gridSpan w:val="2"/>
            <w:tcBorders>
              <w:top w:val="single" w:color="auto" w:sz="4" w:space="0"/>
              <w:right w:val="single" w:color="auto" w:sz="4" w:space="0"/>
            </w:tcBorders>
            <w:noWrap w:val="0"/>
            <w:vAlign w:val="center"/>
          </w:tcPr>
          <w:p>
            <w:pPr>
              <w:jc w:val="center"/>
            </w:pPr>
            <w:r>
              <w:rPr>
                <w:rFonts w:hint="eastAsia"/>
              </w:rPr>
              <w:t>是否通过验收</w:t>
            </w:r>
          </w:p>
        </w:tc>
        <w:tc>
          <w:tcPr>
            <w:tcW w:w="892" w:type="dxa"/>
            <w:tcBorders>
              <w:top w:val="single" w:color="auto" w:sz="4" w:space="0"/>
              <w:left w:val="single" w:color="auto" w:sz="4" w:space="0"/>
            </w:tcBorders>
            <w:noWrap w:val="0"/>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567" w:hRule="exact"/>
          <w:jc w:val="center"/>
        </w:trPr>
        <w:tc>
          <w:tcPr>
            <w:tcW w:w="1424" w:type="dxa"/>
            <w:noWrap w:val="0"/>
            <w:vAlign w:val="center"/>
          </w:tcPr>
          <w:p>
            <w:pPr>
              <w:ind w:firstLine="400"/>
            </w:pPr>
          </w:p>
        </w:tc>
        <w:tc>
          <w:tcPr>
            <w:tcW w:w="1856" w:type="dxa"/>
            <w:noWrap w:val="0"/>
            <w:vAlign w:val="center"/>
          </w:tcPr>
          <w:p>
            <w:pPr>
              <w:ind w:firstLine="400"/>
            </w:pPr>
          </w:p>
        </w:tc>
        <w:tc>
          <w:tcPr>
            <w:tcW w:w="1543" w:type="dxa"/>
            <w:noWrap w:val="0"/>
            <w:vAlign w:val="center"/>
          </w:tcPr>
          <w:p>
            <w:pPr>
              <w:ind w:firstLine="400"/>
            </w:pPr>
          </w:p>
        </w:tc>
        <w:tc>
          <w:tcPr>
            <w:tcW w:w="1289" w:type="dxa"/>
            <w:noWrap w:val="0"/>
            <w:vAlign w:val="center"/>
          </w:tcPr>
          <w:p>
            <w:pPr>
              <w:ind w:firstLine="400"/>
            </w:pPr>
          </w:p>
        </w:tc>
        <w:tc>
          <w:tcPr>
            <w:tcW w:w="1407" w:type="dxa"/>
            <w:gridSpan w:val="2"/>
            <w:tcBorders>
              <w:right w:val="single" w:color="auto" w:sz="4" w:space="0"/>
            </w:tcBorders>
            <w:noWrap w:val="0"/>
            <w:vAlign w:val="center"/>
          </w:tcPr>
          <w:p>
            <w:pPr>
              <w:ind w:firstLine="400"/>
            </w:pPr>
          </w:p>
        </w:tc>
        <w:tc>
          <w:tcPr>
            <w:tcW w:w="892" w:type="dxa"/>
            <w:tcBorders>
              <w:left w:val="single" w:color="auto" w:sz="4" w:space="0"/>
            </w:tcBorders>
            <w:noWrap w:val="0"/>
            <w:vAlign w:val="center"/>
          </w:tcPr>
          <w:p>
            <w:pPr>
              <w:ind w:firstLine="400"/>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exact"/>
          <w:jc w:val="center"/>
        </w:trPr>
        <w:tc>
          <w:tcPr>
            <w:tcW w:w="1424" w:type="dxa"/>
            <w:noWrap w:val="0"/>
            <w:vAlign w:val="center"/>
          </w:tcPr>
          <w:p>
            <w:pPr>
              <w:ind w:firstLine="400"/>
            </w:pPr>
          </w:p>
        </w:tc>
        <w:tc>
          <w:tcPr>
            <w:tcW w:w="1856" w:type="dxa"/>
            <w:noWrap w:val="0"/>
            <w:vAlign w:val="center"/>
          </w:tcPr>
          <w:p>
            <w:pPr>
              <w:ind w:firstLine="400"/>
            </w:pPr>
          </w:p>
        </w:tc>
        <w:tc>
          <w:tcPr>
            <w:tcW w:w="1543" w:type="dxa"/>
            <w:noWrap w:val="0"/>
            <w:vAlign w:val="center"/>
          </w:tcPr>
          <w:p>
            <w:pPr>
              <w:ind w:firstLine="400"/>
            </w:pPr>
          </w:p>
        </w:tc>
        <w:tc>
          <w:tcPr>
            <w:tcW w:w="1289" w:type="dxa"/>
            <w:noWrap w:val="0"/>
            <w:vAlign w:val="center"/>
          </w:tcPr>
          <w:p>
            <w:pPr>
              <w:ind w:firstLine="400"/>
            </w:pPr>
          </w:p>
        </w:tc>
        <w:tc>
          <w:tcPr>
            <w:tcW w:w="1407" w:type="dxa"/>
            <w:gridSpan w:val="2"/>
            <w:tcBorders>
              <w:right w:val="single" w:color="auto" w:sz="4" w:space="0"/>
            </w:tcBorders>
            <w:noWrap w:val="0"/>
            <w:vAlign w:val="center"/>
          </w:tcPr>
          <w:p>
            <w:pPr>
              <w:ind w:firstLine="400"/>
            </w:pPr>
          </w:p>
        </w:tc>
        <w:tc>
          <w:tcPr>
            <w:tcW w:w="892" w:type="dxa"/>
            <w:tcBorders>
              <w:left w:val="single" w:color="auto" w:sz="4" w:space="0"/>
            </w:tcBorders>
            <w:noWrap w:val="0"/>
            <w:vAlign w:val="center"/>
          </w:tcPr>
          <w:p>
            <w:pPr>
              <w:ind w:firstLine="400"/>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567" w:hRule="exact"/>
          <w:jc w:val="center"/>
        </w:trPr>
        <w:tc>
          <w:tcPr>
            <w:tcW w:w="1424" w:type="dxa"/>
            <w:noWrap w:val="0"/>
            <w:vAlign w:val="center"/>
          </w:tcPr>
          <w:p>
            <w:pPr>
              <w:ind w:firstLine="400"/>
            </w:pPr>
          </w:p>
        </w:tc>
        <w:tc>
          <w:tcPr>
            <w:tcW w:w="1856" w:type="dxa"/>
            <w:noWrap w:val="0"/>
            <w:vAlign w:val="center"/>
          </w:tcPr>
          <w:p>
            <w:pPr>
              <w:ind w:firstLine="400"/>
            </w:pPr>
          </w:p>
        </w:tc>
        <w:tc>
          <w:tcPr>
            <w:tcW w:w="1543" w:type="dxa"/>
            <w:noWrap w:val="0"/>
            <w:vAlign w:val="center"/>
          </w:tcPr>
          <w:p>
            <w:pPr>
              <w:ind w:firstLine="400"/>
            </w:pPr>
          </w:p>
        </w:tc>
        <w:tc>
          <w:tcPr>
            <w:tcW w:w="1289" w:type="dxa"/>
            <w:noWrap w:val="0"/>
            <w:vAlign w:val="center"/>
          </w:tcPr>
          <w:p>
            <w:pPr>
              <w:ind w:firstLine="400"/>
            </w:pPr>
          </w:p>
        </w:tc>
        <w:tc>
          <w:tcPr>
            <w:tcW w:w="1407" w:type="dxa"/>
            <w:gridSpan w:val="2"/>
            <w:tcBorders>
              <w:right w:val="single" w:color="auto" w:sz="4" w:space="0"/>
            </w:tcBorders>
            <w:noWrap w:val="0"/>
            <w:vAlign w:val="center"/>
          </w:tcPr>
          <w:p>
            <w:pPr>
              <w:ind w:firstLine="400"/>
            </w:pPr>
          </w:p>
        </w:tc>
        <w:tc>
          <w:tcPr>
            <w:tcW w:w="892" w:type="dxa"/>
            <w:tcBorders>
              <w:left w:val="single" w:color="auto" w:sz="4" w:space="0"/>
            </w:tcBorders>
            <w:noWrap w:val="0"/>
            <w:vAlign w:val="center"/>
          </w:tcPr>
          <w:p>
            <w:pPr>
              <w:ind w:firstLine="400"/>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exact"/>
          <w:jc w:val="center"/>
        </w:trPr>
        <w:tc>
          <w:tcPr>
            <w:tcW w:w="1424" w:type="dxa"/>
            <w:noWrap w:val="0"/>
            <w:vAlign w:val="center"/>
          </w:tcPr>
          <w:p>
            <w:pPr>
              <w:ind w:firstLine="400"/>
            </w:pPr>
          </w:p>
        </w:tc>
        <w:tc>
          <w:tcPr>
            <w:tcW w:w="1856" w:type="dxa"/>
            <w:tcBorders>
              <w:right w:val="single" w:color="auto" w:sz="4" w:space="0"/>
            </w:tcBorders>
            <w:noWrap w:val="0"/>
            <w:vAlign w:val="center"/>
          </w:tcPr>
          <w:p>
            <w:pPr>
              <w:ind w:firstLine="400"/>
            </w:pPr>
          </w:p>
        </w:tc>
        <w:tc>
          <w:tcPr>
            <w:tcW w:w="1543" w:type="dxa"/>
            <w:tcBorders>
              <w:left w:val="single" w:color="auto" w:sz="4" w:space="0"/>
            </w:tcBorders>
            <w:noWrap w:val="0"/>
            <w:vAlign w:val="center"/>
          </w:tcPr>
          <w:p>
            <w:pPr>
              <w:ind w:firstLine="400"/>
            </w:pPr>
          </w:p>
        </w:tc>
        <w:tc>
          <w:tcPr>
            <w:tcW w:w="1289" w:type="dxa"/>
            <w:noWrap w:val="0"/>
            <w:vAlign w:val="center"/>
          </w:tcPr>
          <w:p>
            <w:pPr>
              <w:ind w:firstLine="400"/>
            </w:pPr>
          </w:p>
        </w:tc>
        <w:tc>
          <w:tcPr>
            <w:tcW w:w="1407" w:type="dxa"/>
            <w:gridSpan w:val="2"/>
            <w:tcBorders>
              <w:right w:val="single" w:color="auto" w:sz="4" w:space="0"/>
            </w:tcBorders>
            <w:noWrap w:val="0"/>
            <w:vAlign w:val="center"/>
          </w:tcPr>
          <w:p>
            <w:pPr>
              <w:ind w:firstLine="400"/>
            </w:pPr>
          </w:p>
        </w:tc>
        <w:tc>
          <w:tcPr>
            <w:tcW w:w="892" w:type="dxa"/>
            <w:tcBorders>
              <w:left w:val="single" w:color="auto" w:sz="4" w:space="0"/>
            </w:tcBorders>
            <w:noWrap w:val="0"/>
            <w:vAlign w:val="center"/>
          </w:tcPr>
          <w:p>
            <w:pPr>
              <w:ind w:firstLine="400"/>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567" w:hRule="exact"/>
          <w:jc w:val="center"/>
        </w:trPr>
        <w:tc>
          <w:tcPr>
            <w:tcW w:w="1424" w:type="dxa"/>
            <w:tcBorders>
              <w:right w:val="single" w:color="auto" w:sz="4" w:space="0"/>
            </w:tcBorders>
            <w:noWrap w:val="0"/>
            <w:vAlign w:val="center"/>
          </w:tcPr>
          <w:p>
            <w:pPr>
              <w:ind w:firstLine="400"/>
            </w:pPr>
          </w:p>
        </w:tc>
        <w:tc>
          <w:tcPr>
            <w:tcW w:w="1856" w:type="dxa"/>
            <w:tcBorders>
              <w:left w:val="single" w:color="auto" w:sz="4" w:space="0"/>
              <w:right w:val="single" w:color="auto" w:sz="4" w:space="0"/>
            </w:tcBorders>
            <w:noWrap w:val="0"/>
            <w:vAlign w:val="center"/>
          </w:tcPr>
          <w:p>
            <w:pPr>
              <w:ind w:firstLine="400"/>
            </w:pPr>
          </w:p>
        </w:tc>
        <w:tc>
          <w:tcPr>
            <w:tcW w:w="1543" w:type="dxa"/>
            <w:tcBorders>
              <w:left w:val="single" w:color="auto" w:sz="4" w:space="0"/>
              <w:right w:val="single" w:color="auto" w:sz="4" w:space="0"/>
            </w:tcBorders>
            <w:noWrap w:val="0"/>
            <w:vAlign w:val="center"/>
          </w:tcPr>
          <w:p>
            <w:pPr>
              <w:ind w:firstLine="400"/>
            </w:pPr>
          </w:p>
        </w:tc>
        <w:tc>
          <w:tcPr>
            <w:tcW w:w="1299" w:type="dxa"/>
            <w:gridSpan w:val="2"/>
            <w:tcBorders>
              <w:left w:val="single" w:color="auto" w:sz="4" w:space="0"/>
              <w:right w:val="single" w:color="auto" w:sz="4" w:space="0"/>
            </w:tcBorders>
            <w:noWrap w:val="0"/>
            <w:vAlign w:val="center"/>
          </w:tcPr>
          <w:p>
            <w:pPr>
              <w:ind w:firstLine="400"/>
            </w:pPr>
          </w:p>
        </w:tc>
        <w:tc>
          <w:tcPr>
            <w:tcW w:w="1397" w:type="dxa"/>
            <w:tcBorders>
              <w:left w:val="single" w:color="auto" w:sz="4" w:space="0"/>
              <w:right w:val="single" w:color="auto" w:sz="4" w:space="0"/>
            </w:tcBorders>
            <w:noWrap w:val="0"/>
            <w:vAlign w:val="center"/>
          </w:tcPr>
          <w:p>
            <w:pPr>
              <w:ind w:firstLine="400"/>
            </w:pPr>
          </w:p>
        </w:tc>
        <w:tc>
          <w:tcPr>
            <w:tcW w:w="892" w:type="dxa"/>
            <w:tcBorders>
              <w:left w:val="single" w:color="auto" w:sz="4" w:space="0"/>
            </w:tcBorders>
            <w:noWrap w:val="0"/>
            <w:vAlign w:val="center"/>
          </w:tcPr>
          <w:p>
            <w:pPr>
              <w:ind w:firstLine="400"/>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exact"/>
          <w:jc w:val="center"/>
        </w:trPr>
        <w:tc>
          <w:tcPr>
            <w:tcW w:w="1424" w:type="dxa"/>
            <w:noWrap w:val="0"/>
            <w:vAlign w:val="center"/>
          </w:tcPr>
          <w:p>
            <w:pPr>
              <w:ind w:firstLine="400"/>
            </w:pPr>
          </w:p>
        </w:tc>
        <w:tc>
          <w:tcPr>
            <w:tcW w:w="1856" w:type="dxa"/>
            <w:noWrap w:val="0"/>
            <w:vAlign w:val="center"/>
          </w:tcPr>
          <w:p>
            <w:pPr>
              <w:ind w:firstLine="400"/>
            </w:pPr>
          </w:p>
        </w:tc>
        <w:tc>
          <w:tcPr>
            <w:tcW w:w="1543" w:type="dxa"/>
            <w:noWrap w:val="0"/>
            <w:vAlign w:val="center"/>
          </w:tcPr>
          <w:p>
            <w:pPr>
              <w:ind w:firstLine="400"/>
            </w:pPr>
          </w:p>
        </w:tc>
        <w:tc>
          <w:tcPr>
            <w:tcW w:w="1299" w:type="dxa"/>
            <w:gridSpan w:val="2"/>
            <w:tcBorders>
              <w:right w:val="single" w:color="auto" w:sz="4" w:space="0"/>
            </w:tcBorders>
            <w:noWrap w:val="0"/>
            <w:vAlign w:val="center"/>
          </w:tcPr>
          <w:p>
            <w:pPr>
              <w:ind w:firstLine="400"/>
            </w:pPr>
          </w:p>
        </w:tc>
        <w:tc>
          <w:tcPr>
            <w:tcW w:w="1397" w:type="dxa"/>
            <w:tcBorders>
              <w:left w:val="single" w:color="auto" w:sz="4" w:space="0"/>
              <w:right w:val="single" w:color="auto" w:sz="4" w:space="0"/>
            </w:tcBorders>
            <w:noWrap w:val="0"/>
            <w:vAlign w:val="center"/>
          </w:tcPr>
          <w:p>
            <w:pPr>
              <w:ind w:firstLine="400"/>
            </w:pPr>
          </w:p>
        </w:tc>
        <w:tc>
          <w:tcPr>
            <w:tcW w:w="892" w:type="dxa"/>
            <w:tcBorders>
              <w:left w:val="single" w:color="auto" w:sz="4" w:space="0"/>
            </w:tcBorders>
            <w:noWrap w:val="0"/>
            <w:vAlign w:val="center"/>
          </w:tcPr>
          <w:p>
            <w:pPr>
              <w:ind w:firstLine="400"/>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567" w:hRule="exact"/>
          <w:jc w:val="center"/>
        </w:trPr>
        <w:tc>
          <w:tcPr>
            <w:tcW w:w="1424" w:type="dxa"/>
            <w:noWrap w:val="0"/>
            <w:vAlign w:val="center"/>
          </w:tcPr>
          <w:p>
            <w:pPr>
              <w:ind w:firstLine="400"/>
            </w:pPr>
          </w:p>
        </w:tc>
        <w:tc>
          <w:tcPr>
            <w:tcW w:w="1856" w:type="dxa"/>
            <w:noWrap w:val="0"/>
            <w:vAlign w:val="center"/>
          </w:tcPr>
          <w:p>
            <w:pPr>
              <w:ind w:firstLine="400"/>
            </w:pPr>
          </w:p>
        </w:tc>
        <w:tc>
          <w:tcPr>
            <w:tcW w:w="1543" w:type="dxa"/>
            <w:noWrap w:val="0"/>
            <w:vAlign w:val="center"/>
          </w:tcPr>
          <w:p>
            <w:pPr>
              <w:ind w:firstLine="400"/>
            </w:pPr>
          </w:p>
        </w:tc>
        <w:tc>
          <w:tcPr>
            <w:tcW w:w="1299" w:type="dxa"/>
            <w:gridSpan w:val="2"/>
            <w:tcBorders>
              <w:right w:val="single" w:color="auto" w:sz="4" w:space="0"/>
            </w:tcBorders>
            <w:noWrap w:val="0"/>
            <w:vAlign w:val="center"/>
          </w:tcPr>
          <w:p>
            <w:pPr>
              <w:ind w:firstLine="400"/>
            </w:pPr>
          </w:p>
        </w:tc>
        <w:tc>
          <w:tcPr>
            <w:tcW w:w="1397" w:type="dxa"/>
            <w:tcBorders>
              <w:left w:val="single" w:color="auto" w:sz="4" w:space="0"/>
              <w:right w:val="single" w:color="auto" w:sz="4" w:space="0"/>
            </w:tcBorders>
            <w:noWrap w:val="0"/>
            <w:vAlign w:val="center"/>
          </w:tcPr>
          <w:p>
            <w:pPr>
              <w:ind w:firstLine="400"/>
            </w:pPr>
          </w:p>
        </w:tc>
        <w:tc>
          <w:tcPr>
            <w:tcW w:w="892" w:type="dxa"/>
            <w:tcBorders>
              <w:left w:val="single" w:color="auto" w:sz="4" w:space="0"/>
            </w:tcBorders>
            <w:noWrap w:val="0"/>
            <w:vAlign w:val="center"/>
          </w:tcPr>
          <w:p>
            <w:pPr>
              <w:ind w:firstLine="400"/>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exact"/>
          <w:jc w:val="center"/>
        </w:trPr>
        <w:tc>
          <w:tcPr>
            <w:tcW w:w="1424" w:type="dxa"/>
            <w:noWrap w:val="0"/>
            <w:vAlign w:val="center"/>
          </w:tcPr>
          <w:p>
            <w:pPr>
              <w:ind w:firstLine="400"/>
            </w:pPr>
          </w:p>
        </w:tc>
        <w:tc>
          <w:tcPr>
            <w:tcW w:w="1856" w:type="dxa"/>
            <w:noWrap w:val="0"/>
            <w:vAlign w:val="center"/>
          </w:tcPr>
          <w:p>
            <w:pPr>
              <w:ind w:firstLine="400"/>
            </w:pPr>
          </w:p>
        </w:tc>
        <w:tc>
          <w:tcPr>
            <w:tcW w:w="1543" w:type="dxa"/>
            <w:noWrap w:val="0"/>
            <w:vAlign w:val="center"/>
          </w:tcPr>
          <w:p>
            <w:pPr>
              <w:ind w:firstLine="400"/>
            </w:pPr>
          </w:p>
        </w:tc>
        <w:tc>
          <w:tcPr>
            <w:tcW w:w="1299" w:type="dxa"/>
            <w:gridSpan w:val="2"/>
            <w:tcBorders>
              <w:right w:val="single" w:color="auto" w:sz="4" w:space="0"/>
            </w:tcBorders>
            <w:noWrap w:val="0"/>
            <w:vAlign w:val="center"/>
          </w:tcPr>
          <w:p>
            <w:pPr>
              <w:ind w:firstLine="400"/>
            </w:pPr>
          </w:p>
        </w:tc>
        <w:tc>
          <w:tcPr>
            <w:tcW w:w="1397" w:type="dxa"/>
            <w:tcBorders>
              <w:left w:val="single" w:color="auto" w:sz="4" w:space="0"/>
              <w:right w:val="single" w:color="auto" w:sz="4" w:space="0"/>
            </w:tcBorders>
            <w:noWrap w:val="0"/>
            <w:vAlign w:val="center"/>
          </w:tcPr>
          <w:p>
            <w:pPr>
              <w:ind w:firstLine="400"/>
            </w:pPr>
          </w:p>
        </w:tc>
        <w:tc>
          <w:tcPr>
            <w:tcW w:w="892" w:type="dxa"/>
            <w:tcBorders>
              <w:left w:val="single" w:color="auto" w:sz="4" w:space="0"/>
            </w:tcBorders>
            <w:noWrap w:val="0"/>
            <w:vAlign w:val="center"/>
          </w:tcPr>
          <w:p>
            <w:pPr>
              <w:ind w:firstLine="400"/>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567" w:hRule="exact"/>
          <w:jc w:val="center"/>
        </w:trPr>
        <w:tc>
          <w:tcPr>
            <w:tcW w:w="1424" w:type="dxa"/>
            <w:tcBorders>
              <w:bottom w:val="single" w:color="auto" w:sz="4" w:space="0"/>
            </w:tcBorders>
            <w:noWrap w:val="0"/>
            <w:vAlign w:val="center"/>
          </w:tcPr>
          <w:p>
            <w:pPr>
              <w:ind w:firstLine="400"/>
            </w:pPr>
          </w:p>
        </w:tc>
        <w:tc>
          <w:tcPr>
            <w:tcW w:w="1856" w:type="dxa"/>
            <w:tcBorders>
              <w:bottom w:val="single" w:color="auto" w:sz="4" w:space="0"/>
            </w:tcBorders>
            <w:noWrap w:val="0"/>
            <w:vAlign w:val="center"/>
          </w:tcPr>
          <w:p>
            <w:pPr>
              <w:ind w:firstLine="400"/>
            </w:pPr>
          </w:p>
        </w:tc>
        <w:tc>
          <w:tcPr>
            <w:tcW w:w="1543" w:type="dxa"/>
            <w:tcBorders>
              <w:bottom w:val="single" w:color="auto" w:sz="4" w:space="0"/>
            </w:tcBorders>
            <w:noWrap w:val="0"/>
            <w:vAlign w:val="center"/>
          </w:tcPr>
          <w:p>
            <w:pPr>
              <w:ind w:firstLine="400"/>
            </w:pPr>
          </w:p>
        </w:tc>
        <w:tc>
          <w:tcPr>
            <w:tcW w:w="1299" w:type="dxa"/>
            <w:gridSpan w:val="2"/>
            <w:tcBorders>
              <w:bottom w:val="single" w:color="auto" w:sz="4" w:space="0"/>
              <w:right w:val="single" w:color="auto" w:sz="4" w:space="0"/>
            </w:tcBorders>
            <w:noWrap w:val="0"/>
            <w:vAlign w:val="center"/>
          </w:tcPr>
          <w:p>
            <w:pPr>
              <w:ind w:firstLine="400"/>
            </w:pPr>
          </w:p>
        </w:tc>
        <w:tc>
          <w:tcPr>
            <w:tcW w:w="1397" w:type="dxa"/>
            <w:tcBorders>
              <w:left w:val="single" w:color="auto" w:sz="4" w:space="0"/>
              <w:bottom w:val="single" w:color="auto" w:sz="4" w:space="0"/>
              <w:right w:val="single" w:color="auto" w:sz="4" w:space="0"/>
            </w:tcBorders>
            <w:noWrap w:val="0"/>
            <w:vAlign w:val="center"/>
          </w:tcPr>
          <w:p>
            <w:pPr>
              <w:ind w:firstLine="400"/>
            </w:pPr>
          </w:p>
        </w:tc>
        <w:tc>
          <w:tcPr>
            <w:tcW w:w="892" w:type="dxa"/>
            <w:tcBorders>
              <w:left w:val="single" w:color="auto" w:sz="4" w:space="0"/>
              <w:bottom w:val="single" w:color="auto" w:sz="4" w:space="0"/>
            </w:tcBorders>
            <w:noWrap w:val="0"/>
            <w:vAlign w:val="center"/>
          </w:tcPr>
          <w:p>
            <w:pPr>
              <w:ind w:firstLine="400"/>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exact"/>
          <w:jc w:val="center"/>
        </w:trPr>
        <w:tc>
          <w:tcPr>
            <w:tcW w:w="1424" w:type="dxa"/>
            <w:tcBorders>
              <w:top w:val="single" w:color="auto" w:sz="4" w:space="0"/>
              <w:bottom w:val="single" w:color="auto" w:sz="4" w:space="0"/>
            </w:tcBorders>
            <w:noWrap w:val="0"/>
            <w:vAlign w:val="center"/>
          </w:tcPr>
          <w:p>
            <w:pPr>
              <w:ind w:firstLine="400"/>
            </w:pPr>
          </w:p>
        </w:tc>
        <w:tc>
          <w:tcPr>
            <w:tcW w:w="1856" w:type="dxa"/>
            <w:tcBorders>
              <w:top w:val="single" w:color="auto" w:sz="4" w:space="0"/>
              <w:bottom w:val="single" w:color="auto" w:sz="4" w:space="0"/>
            </w:tcBorders>
            <w:noWrap w:val="0"/>
            <w:vAlign w:val="center"/>
          </w:tcPr>
          <w:p>
            <w:pPr>
              <w:ind w:firstLine="400"/>
            </w:pPr>
          </w:p>
        </w:tc>
        <w:tc>
          <w:tcPr>
            <w:tcW w:w="1543" w:type="dxa"/>
            <w:tcBorders>
              <w:top w:val="single" w:color="auto" w:sz="4" w:space="0"/>
              <w:bottom w:val="single" w:color="auto" w:sz="4" w:space="0"/>
            </w:tcBorders>
            <w:noWrap w:val="0"/>
            <w:vAlign w:val="center"/>
          </w:tcPr>
          <w:p>
            <w:pPr>
              <w:ind w:firstLine="400"/>
            </w:pPr>
          </w:p>
        </w:tc>
        <w:tc>
          <w:tcPr>
            <w:tcW w:w="1299" w:type="dxa"/>
            <w:gridSpan w:val="2"/>
            <w:tcBorders>
              <w:top w:val="single" w:color="auto" w:sz="4" w:space="0"/>
              <w:bottom w:val="single" w:color="auto" w:sz="4" w:space="0"/>
              <w:right w:val="single" w:color="auto" w:sz="4" w:space="0"/>
            </w:tcBorders>
            <w:noWrap w:val="0"/>
            <w:vAlign w:val="center"/>
          </w:tcPr>
          <w:p>
            <w:pPr>
              <w:ind w:firstLine="400"/>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ind w:firstLine="400"/>
            </w:pPr>
          </w:p>
        </w:tc>
        <w:tc>
          <w:tcPr>
            <w:tcW w:w="892" w:type="dxa"/>
            <w:tcBorders>
              <w:top w:val="single" w:color="auto" w:sz="4" w:space="0"/>
              <w:left w:val="single" w:color="auto" w:sz="4" w:space="0"/>
              <w:bottom w:val="single" w:color="auto" w:sz="4" w:space="0"/>
            </w:tcBorders>
            <w:noWrap w:val="0"/>
            <w:vAlign w:val="center"/>
          </w:tcPr>
          <w:p>
            <w:pPr>
              <w:ind w:firstLine="400"/>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567" w:hRule="exact"/>
          <w:jc w:val="center"/>
        </w:trPr>
        <w:tc>
          <w:tcPr>
            <w:tcW w:w="1424" w:type="dxa"/>
            <w:tcBorders>
              <w:top w:val="single" w:color="auto" w:sz="4" w:space="0"/>
              <w:bottom w:val="single" w:color="auto" w:sz="4" w:space="0"/>
            </w:tcBorders>
            <w:noWrap w:val="0"/>
            <w:vAlign w:val="center"/>
          </w:tcPr>
          <w:p>
            <w:pPr>
              <w:ind w:firstLine="400"/>
            </w:pPr>
          </w:p>
        </w:tc>
        <w:tc>
          <w:tcPr>
            <w:tcW w:w="1856" w:type="dxa"/>
            <w:tcBorders>
              <w:top w:val="single" w:color="auto" w:sz="4" w:space="0"/>
              <w:bottom w:val="single" w:color="auto" w:sz="4" w:space="0"/>
            </w:tcBorders>
            <w:noWrap w:val="0"/>
            <w:vAlign w:val="center"/>
          </w:tcPr>
          <w:p>
            <w:pPr>
              <w:ind w:firstLine="400"/>
            </w:pPr>
          </w:p>
        </w:tc>
        <w:tc>
          <w:tcPr>
            <w:tcW w:w="1543" w:type="dxa"/>
            <w:tcBorders>
              <w:top w:val="single" w:color="auto" w:sz="4" w:space="0"/>
              <w:bottom w:val="single" w:color="auto" w:sz="4" w:space="0"/>
            </w:tcBorders>
            <w:noWrap w:val="0"/>
            <w:vAlign w:val="center"/>
          </w:tcPr>
          <w:p>
            <w:pPr>
              <w:ind w:firstLine="400"/>
            </w:pPr>
          </w:p>
        </w:tc>
        <w:tc>
          <w:tcPr>
            <w:tcW w:w="1299" w:type="dxa"/>
            <w:gridSpan w:val="2"/>
            <w:tcBorders>
              <w:top w:val="single" w:color="auto" w:sz="4" w:space="0"/>
              <w:bottom w:val="single" w:color="auto" w:sz="4" w:space="0"/>
              <w:right w:val="single" w:color="auto" w:sz="4" w:space="0"/>
            </w:tcBorders>
            <w:noWrap w:val="0"/>
            <w:vAlign w:val="center"/>
          </w:tcPr>
          <w:p>
            <w:pPr>
              <w:ind w:firstLine="400"/>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ind w:firstLine="400"/>
            </w:pPr>
          </w:p>
        </w:tc>
        <w:tc>
          <w:tcPr>
            <w:tcW w:w="892" w:type="dxa"/>
            <w:tcBorders>
              <w:top w:val="single" w:color="auto" w:sz="4" w:space="0"/>
              <w:left w:val="single" w:color="auto" w:sz="4" w:space="0"/>
              <w:bottom w:val="single" w:color="auto" w:sz="4" w:space="0"/>
            </w:tcBorders>
            <w:noWrap w:val="0"/>
            <w:vAlign w:val="center"/>
          </w:tcPr>
          <w:p>
            <w:pPr>
              <w:ind w:firstLine="400"/>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exact"/>
          <w:jc w:val="center"/>
        </w:trPr>
        <w:tc>
          <w:tcPr>
            <w:tcW w:w="1424" w:type="dxa"/>
            <w:tcBorders>
              <w:top w:val="single" w:color="auto" w:sz="4" w:space="0"/>
              <w:bottom w:val="single" w:color="auto" w:sz="4" w:space="0"/>
            </w:tcBorders>
            <w:noWrap w:val="0"/>
            <w:vAlign w:val="center"/>
          </w:tcPr>
          <w:p>
            <w:pPr>
              <w:ind w:firstLine="400"/>
            </w:pPr>
          </w:p>
        </w:tc>
        <w:tc>
          <w:tcPr>
            <w:tcW w:w="1856" w:type="dxa"/>
            <w:tcBorders>
              <w:top w:val="single" w:color="auto" w:sz="4" w:space="0"/>
              <w:bottom w:val="single" w:color="auto" w:sz="4" w:space="0"/>
            </w:tcBorders>
            <w:noWrap w:val="0"/>
            <w:vAlign w:val="center"/>
          </w:tcPr>
          <w:p>
            <w:pPr>
              <w:ind w:firstLine="400"/>
            </w:pPr>
          </w:p>
        </w:tc>
        <w:tc>
          <w:tcPr>
            <w:tcW w:w="1543" w:type="dxa"/>
            <w:tcBorders>
              <w:top w:val="single" w:color="auto" w:sz="4" w:space="0"/>
              <w:bottom w:val="single" w:color="auto" w:sz="4" w:space="0"/>
            </w:tcBorders>
            <w:noWrap w:val="0"/>
            <w:vAlign w:val="center"/>
          </w:tcPr>
          <w:p>
            <w:pPr>
              <w:ind w:firstLine="400"/>
            </w:pPr>
          </w:p>
        </w:tc>
        <w:tc>
          <w:tcPr>
            <w:tcW w:w="1299" w:type="dxa"/>
            <w:gridSpan w:val="2"/>
            <w:tcBorders>
              <w:top w:val="single" w:color="auto" w:sz="4" w:space="0"/>
              <w:bottom w:val="single" w:color="auto" w:sz="4" w:space="0"/>
              <w:right w:val="single" w:color="auto" w:sz="4" w:space="0"/>
            </w:tcBorders>
            <w:noWrap w:val="0"/>
            <w:vAlign w:val="center"/>
          </w:tcPr>
          <w:p>
            <w:pPr>
              <w:ind w:firstLine="400"/>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ind w:firstLine="400"/>
            </w:pPr>
          </w:p>
        </w:tc>
        <w:tc>
          <w:tcPr>
            <w:tcW w:w="892" w:type="dxa"/>
            <w:tcBorders>
              <w:top w:val="single" w:color="auto" w:sz="4" w:space="0"/>
              <w:left w:val="single" w:color="auto" w:sz="4" w:space="0"/>
              <w:bottom w:val="single" w:color="auto" w:sz="4" w:space="0"/>
            </w:tcBorders>
            <w:noWrap w:val="0"/>
            <w:vAlign w:val="center"/>
          </w:tcPr>
          <w:p>
            <w:pPr>
              <w:ind w:firstLine="400"/>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567" w:hRule="exact"/>
          <w:jc w:val="center"/>
        </w:trPr>
        <w:tc>
          <w:tcPr>
            <w:tcW w:w="1424" w:type="dxa"/>
            <w:tcBorders>
              <w:top w:val="single" w:color="auto" w:sz="4" w:space="0"/>
              <w:bottom w:val="single" w:color="auto" w:sz="4" w:space="0"/>
            </w:tcBorders>
            <w:noWrap w:val="0"/>
            <w:vAlign w:val="center"/>
          </w:tcPr>
          <w:p>
            <w:pPr>
              <w:ind w:firstLine="400"/>
            </w:pPr>
          </w:p>
        </w:tc>
        <w:tc>
          <w:tcPr>
            <w:tcW w:w="1856" w:type="dxa"/>
            <w:tcBorders>
              <w:top w:val="single" w:color="auto" w:sz="4" w:space="0"/>
              <w:bottom w:val="single" w:color="auto" w:sz="4" w:space="0"/>
            </w:tcBorders>
            <w:noWrap w:val="0"/>
            <w:vAlign w:val="center"/>
          </w:tcPr>
          <w:p>
            <w:pPr>
              <w:ind w:firstLine="400"/>
            </w:pPr>
          </w:p>
        </w:tc>
        <w:tc>
          <w:tcPr>
            <w:tcW w:w="1543" w:type="dxa"/>
            <w:tcBorders>
              <w:top w:val="single" w:color="auto" w:sz="4" w:space="0"/>
              <w:bottom w:val="single" w:color="auto" w:sz="4" w:space="0"/>
            </w:tcBorders>
            <w:noWrap w:val="0"/>
            <w:vAlign w:val="center"/>
          </w:tcPr>
          <w:p>
            <w:pPr>
              <w:ind w:firstLine="400"/>
            </w:pPr>
          </w:p>
        </w:tc>
        <w:tc>
          <w:tcPr>
            <w:tcW w:w="1299" w:type="dxa"/>
            <w:gridSpan w:val="2"/>
            <w:tcBorders>
              <w:top w:val="single" w:color="auto" w:sz="4" w:space="0"/>
              <w:bottom w:val="single" w:color="auto" w:sz="4" w:space="0"/>
              <w:right w:val="single" w:color="auto" w:sz="4" w:space="0"/>
            </w:tcBorders>
            <w:noWrap w:val="0"/>
            <w:vAlign w:val="center"/>
          </w:tcPr>
          <w:p>
            <w:pPr>
              <w:ind w:firstLine="400"/>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ind w:firstLine="400"/>
            </w:pPr>
          </w:p>
        </w:tc>
        <w:tc>
          <w:tcPr>
            <w:tcW w:w="892" w:type="dxa"/>
            <w:tcBorders>
              <w:top w:val="single" w:color="auto" w:sz="4" w:space="0"/>
              <w:left w:val="single" w:color="auto" w:sz="4" w:space="0"/>
              <w:bottom w:val="single" w:color="auto" w:sz="4" w:space="0"/>
            </w:tcBorders>
            <w:noWrap w:val="0"/>
            <w:vAlign w:val="center"/>
          </w:tcPr>
          <w:p>
            <w:pPr>
              <w:ind w:firstLine="400"/>
            </w:pPr>
          </w:p>
        </w:tc>
      </w:tr>
    </w:tbl>
    <w:p>
      <w:pPr>
        <w:ind w:firstLine="400"/>
      </w:pPr>
    </w:p>
    <w:p>
      <w:pPr>
        <w:spacing w:line="480" w:lineRule="exact"/>
        <w:jc w:val="both"/>
        <w:rPr>
          <w:sz w:val="24"/>
        </w:rPr>
      </w:pP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响应供应商： （单位公章）</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法定代表人或授权代表（签字或加盖个人名章）：</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spacing w:line="480" w:lineRule="exact"/>
        <w:jc w:val="both"/>
        <w:rPr>
          <w:rFonts w:hint="eastAsia" w:ascii="Times New Roman" w:hAnsi="Times New Roman" w:eastAsia="宋体" w:cs="Times New Roman"/>
          <w:kern w:val="2"/>
          <w:sz w:val="32"/>
          <w:szCs w:val="20"/>
          <w:lang w:val="en-US" w:eastAsia="zh-CN" w:bidi="ar-SA"/>
        </w:rPr>
      </w:pPr>
      <w:r>
        <w:rPr>
          <w:rFonts w:hint="eastAsia"/>
          <w:sz w:val="28"/>
          <w:szCs w:val="28"/>
        </w:rPr>
        <w:br w:type="page"/>
      </w:r>
      <w:bookmarkStart w:id="34" w:name="_Toc217446091"/>
      <w:bookmarkStart w:id="35" w:name="_Toc115446051"/>
      <w:bookmarkStart w:id="36" w:name="_Toc115446025"/>
      <w:r>
        <w:rPr>
          <w:rFonts w:hint="eastAsia"/>
          <w:sz w:val="28"/>
          <w:szCs w:val="28"/>
          <w:lang w:val="en-US" w:eastAsia="zh-CN"/>
        </w:rPr>
        <w:t xml:space="preserve"> </w:t>
      </w:r>
      <w:r>
        <w:rPr>
          <w:rFonts w:hint="eastAsia" w:ascii="Times New Roman" w:hAnsi="Times New Roman" w:eastAsia="宋体" w:cs="Times New Roman"/>
          <w:kern w:val="2"/>
          <w:sz w:val="32"/>
          <w:szCs w:val="20"/>
          <w:lang w:val="en-US" w:eastAsia="zh-CN" w:bidi="ar-SA"/>
        </w:rPr>
        <w:t>八、参加本项目人员情况表</w:t>
      </w:r>
      <w:bookmarkEnd w:id="34"/>
      <w:bookmarkEnd w:id="35"/>
      <w:bookmarkEnd w:id="36"/>
    </w:p>
    <w:p>
      <w:pPr>
        <w:ind w:firstLine="400"/>
      </w:pPr>
    </w:p>
    <w:tbl>
      <w:tblPr>
        <w:tblStyle w:val="21"/>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210"/>
        <w:gridCol w:w="1360"/>
        <w:gridCol w:w="1170"/>
        <w:gridCol w:w="1258"/>
        <w:gridCol w:w="884"/>
        <w:gridCol w:w="1006"/>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125" w:type="dxa"/>
            <w:vMerge w:val="restart"/>
            <w:noWrap w:val="0"/>
            <w:vAlign w:val="center"/>
          </w:tcPr>
          <w:p>
            <w:pPr>
              <w:spacing w:line="400" w:lineRule="exac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类别</w:t>
            </w:r>
          </w:p>
        </w:tc>
        <w:tc>
          <w:tcPr>
            <w:tcW w:w="1210" w:type="dxa"/>
            <w:vMerge w:val="restart"/>
            <w:noWrap w:val="0"/>
            <w:vAlign w:val="center"/>
          </w:tcPr>
          <w:p>
            <w:pPr>
              <w:spacing w:line="400" w:lineRule="exac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职务</w:t>
            </w:r>
          </w:p>
        </w:tc>
        <w:tc>
          <w:tcPr>
            <w:tcW w:w="1360" w:type="dxa"/>
            <w:vMerge w:val="restart"/>
            <w:noWrap w:val="0"/>
            <w:vAlign w:val="center"/>
          </w:tcPr>
          <w:p>
            <w:pPr>
              <w:spacing w:line="400" w:lineRule="exac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姓名</w:t>
            </w:r>
          </w:p>
        </w:tc>
        <w:tc>
          <w:tcPr>
            <w:tcW w:w="1170" w:type="dxa"/>
            <w:vMerge w:val="restart"/>
            <w:noWrap w:val="0"/>
            <w:vAlign w:val="center"/>
          </w:tcPr>
          <w:p>
            <w:pPr>
              <w:spacing w:line="400" w:lineRule="exac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常住地</w:t>
            </w:r>
          </w:p>
        </w:tc>
        <w:tc>
          <w:tcPr>
            <w:tcW w:w="4033" w:type="dxa"/>
            <w:gridSpan w:val="4"/>
            <w:noWrap w:val="0"/>
            <w:vAlign w:val="center"/>
          </w:tcPr>
          <w:p>
            <w:pPr>
              <w:spacing w:line="400" w:lineRule="exact"/>
              <w:ind w:firstLine="720" w:firstLineChars="3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125" w:type="dxa"/>
            <w:vMerge w:val="continue"/>
            <w:noWrap w:val="0"/>
            <w:vAlign w:val="center"/>
          </w:tcPr>
          <w:p>
            <w:pPr>
              <w:spacing w:line="400" w:lineRule="exact"/>
              <w:rPr>
                <w:rFonts w:hint="eastAsia" w:ascii="宋体" w:hAnsi="宋体" w:eastAsia="宋体" w:cs="宋体"/>
                <w:bCs/>
                <w:color w:val="000000"/>
                <w:kern w:val="0"/>
                <w:sz w:val="24"/>
                <w:szCs w:val="24"/>
              </w:rPr>
            </w:pPr>
          </w:p>
        </w:tc>
        <w:tc>
          <w:tcPr>
            <w:tcW w:w="1210" w:type="dxa"/>
            <w:vMerge w:val="continue"/>
            <w:noWrap w:val="0"/>
            <w:vAlign w:val="center"/>
          </w:tcPr>
          <w:p>
            <w:pPr>
              <w:spacing w:line="400" w:lineRule="exact"/>
              <w:rPr>
                <w:rFonts w:hint="eastAsia" w:ascii="宋体" w:hAnsi="宋体" w:eastAsia="宋体" w:cs="宋体"/>
                <w:bCs/>
                <w:color w:val="000000"/>
                <w:kern w:val="0"/>
                <w:sz w:val="24"/>
                <w:szCs w:val="24"/>
              </w:rPr>
            </w:pPr>
          </w:p>
        </w:tc>
        <w:tc>
          <w:tcPr>
            <w:tcW w:w="1360" w:type="dxa"/>
            <w:vMerge w:val="continue"/>
            <w:noWrap w:val="0"/>
            <w:vAlign w:val="center"/>
          </w:tcPr>
          <w:p>
            <w:pPr>
              <w:spacing w:line="400" w:lineRule="exact"/>
              <w:rPr>
                <w:rFonts w:hint="eastAsia" w:ascii="宋体" w:hAnsi="宋体" w:eastAsia="宋体" w:cs="宋体"/>
                <w:bCs/>
                <w:color w:val="000000"/>
                <w:kern w:val="0"/>
                <w:sz w:val="24"/>
                <w:szCs w:val="24"/>
              </w:rPr>
            </w:pPr>
          </w:p>
        </w:tc>
        <w:tc>
          <w:tcPr>
            <w:tcW w:w="1170" w:type="dxa"/>
            <w:vMerge w:val="continue"/>
            <w:noWrap w:val="0"/>
            <w:vAlign w:val="center"/>
          </w:tcPr>
          <w:p>
            <w:pPr>
              <w:spacing w:line="400" w:lineRule="exact"/>
              <w:rPr>
                <w:rFonts w:hint="eastAsia" w:ascii="宋体" w:hAnsi="宋体" w:eastAsia="宋体" w:cs="宋体"/>
                <w:bCs/>
                <w:color w:val="000000"/>
                <w:kern w:val="0"/>
                <w:sz w:val="24"/>
                <w:szCs w:val="24"/>
              </w:rPr>
            </w:pPr>
          </w:p>
        </w:tc>
        <w:tc>
          <w:tcPr>
            <w:tcW w:w="1258" w:type="dxa"/>
            <w:noWrap w:val="0"/>
            <w:vAlign w:val="center"/>
          </w:tcPr>
          <w:p>
            <w:pPr>
              <w:spacing w:line="400" w:lineRule="exac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证书名称</w:t>
            </w:r>
          </w:p>
        </w:tc>
        <w:tc>
          <w:tcPr>
            <w:tcW w:w="884" w:type="dxa"/>
            <w:noWrap w:val="0"/>
            <w:vAlign w:val="center"/>
          </w:tcPr>
          <w:p>
            <w:pPr>
              <w:spacing w:line="400" w:lineRule="exac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级别</w:t>
            </w:r>
          </w:p>
        </w:tc>
        <w:tc>
          <w:tcPr>
            <w:tcW w:w="1006" w:type="dxa"/>
            <w:noWrap w:val="0"/>
            <w:vAlign w:val="center"/>
          </w:tcPr>
          <w:p>
            <w:pPr>
              <w:spacing w:line="400" w:lineRule="exac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证号</w:t>
            </w:r>
          </w:p>
        </w:tc>
        <w:tc>
          <w:tcPr>
            <w:tcW w:w="885" w:type="dxa"/>
            <w:noWrap w:val="0"/>
            <w:vAlign w:val="center"/>
          </w:tcPr>
          <w:p>
            <w:pPr>
              <w:spacing w:line="400" w:lineRule="exac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125" w:type="dxa"/>
            <w:vMerge w:val="restart"/>
            <w:noWrap w:val="0"/>
            <w:vAlign w:val="top"/>
          </w:tcPr>
          <w:p>
            <w:pPr>
              <w:spacing w:line="400" w:lineRule="exact"/>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管理人员</w:t>
            </w:r>
          </w:p>
        </w:tc>
        <w:tc>
          <w:tcPr>
            <w:tcW w:w="1210" w:type="dxa"/>
            <w:noWrap w:val="0"/>
            <w:vAlign w:val="center"/>
          </w:tcPr>
          <w:p>
            <w:pPr>
              <w:spacing w:line="240" w:lineRule="auto"/>
              <w:rPr>
                <w:rFonts w:hint="eastAsia" w:ascii="宋体" w:hAnsi="宋体" w:eastAsia="宋体" w:cs="宋体"/>
                <w:bCs/>
                <w:color w:val="000000"/>
                <w:kern w:val="0"/>
                <w:sz w:val="24"/>
                <w:szCs w:val="24"/>
              </w:rPr>
            </w:pPr>
          </w:p>
        </w:tc>
        <w:tc>
          <w:tcPr>
            <w:tcW w:w="1360" w:type="dxa"/>
            <w:noWrap w:val="0"/>
            <w:vAlign w:val="center"/>
          </w:tcPr>
          <w:p>
            <w:pPr>
              <w:spacing w:line="240" w:lineRule="auto"/>
              <w:rPr>
                <w:rFonts w:hint="eastAsia" w:ascii="宋体" w:hAnsi="宋体" w:eastAsia="宋体" w:cs="宋体"/>
                <w:bCs/>
                <w:color w:val="000000"/>
                <w:kern w:val="0"/>
                <w:sz w:val="24"/>
                <w:szCs w:val="24"/>
              </w:rPr>
            </w:pPr>
          </w:p>
        </w:tc>
        <w:tc>
          <w:tcPr>
            <w:tcW w:w="1170" w:type="dxa"/>
            <w:noWrap w:val="0"/>
            <w:vAlign w:val="center"/>
          </w:tcPr>
          <w:p>
            <w:pPr>
              <w:spacing w:line="240" w:lineRule="auto"/>
              <w:rPr>
                <w:rFonts w:hint="eastAsia" w:ascii="宋体" w:hAnsi="宋体" w:eastAsia="宋体" w:cs="宋体"/>
                <w:bCs/>
                <w:color w:val="000000"/>
                <w:kern w:val="0"/>
                <w:sz w:val="24"/>
                <w:szCs w:val="24"/>
              </w:rPr>
            </w:pPr>
          </w:p>
        </w:tc>
        <w:tc>
          <w:tcPr>
            <w:tcW w:w="1258" w:type="dxa"/>
            <w:noWrap w:val="0"/>
            <w:vAlign w:val="center"/>
          </w:tcPr>
          <w:p>
            <w:pPr>
              <w:spacing w:line="240" w:lineRule="auto"/>
              <w:rPr>
                <w:rFonts w:hint="eastAsia" w:ascii="宋体" w:hAnsi="宋体" w:eastAsia="宋体" w:cs="宋体"/>
                <w:bCs/>
                <w:color w:val="000000"/>
                <w:kern w:val="0"/>
                <w:sz w:val="24"/>
                <w:szCs w:val="24"/>
              </w:rPr>
            </w:pPr>
          </w:p>
        </w:tc>
        <w:tc>
          <w:tcPr>
            <w:tcW w:w="884" w:type="dxa"/>
            <w:noWrap w:val="0"/>
            <w:vAlign w:val="center"/>
          </w:tcPr>
          <w:p>
            <w:pPr>
              <w:spacing w:line="240" w:lineRule="auto"/>
              <w:rPr>
                <w:rFonts w:hint="eastAsia" w:ascii="宋体" w:hAnsi="宋体" w:eastAsia="宋体" w:cs="宋体"/>
                <w:bCs/>
                <w:color w:val="000000"/>
                <w:kern w:val="0"/>
                <w:sz w:val="24"/>
                <w:szCs w:val="24"/>
              </w:rPr>
            </w:pPr>
          </w:p>
        </w:tc>
        <w:tc>
          <w:tcPr>
            <w:tcW w:w="1006" w:type="dxa"/>
            <w:noWrap w:val="0"/>
            <w:vAlign w:val="center"/>
          </w:tcPr>
          <w:p>
            <w:pPr>
              <w:spacing w:line="240" w:lineRule="auto"/>
              <w:rPr>
                <w:rFonts w:hint="eastAsia" w:ascii="宋体" w:hAnsi="宋体" w:eastAsia="宋体" w:cs="宋体"/>
                <w:bCs/>
                <w:color w:val="000000"/>
                <w:kern w:val="0"/>
                <w:sz w:val="24"/>
                <w:szCs w:val="24"/>
              </w:rPr>
            </w:pPr>
          </w:p>
        </w:tc>
        <w:tc>
          <w:tcPr>
            <w:tcW w:w="885" w:type="dxa"/>
            <w:noWrap w:val="0"/>
            <w:vAlign w:val="center"/>
          </w:tcPr>
          <w:p>
            <w:pPr>
              <w:spacing w:line="240" w:lineRule="auto"/>
              <w:rPr>
                <w:rFonts w:hint="eastAsia" w:ascii="宋体" w:hAnsi="宋体" w:eastAsia="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125" w:type="dxa"/>
            <w:vMerge w:val="continue"/>
            <w:noWrap w:val="0"/>
            <w:vAlign w:val="center"/>
          </w:tcPr>
          <w:p>
            <w:pPr>
              <w:spacing w:line="400" w:lineRule="exact"/>
              <w:rPr>
                <w:rFonts w:hint="eastAsia" w:ascii="宋体" w:hAnsi="宋体" w:eastAsia="宋体" w:cs="宋体"/>
                <w:bCs/>
                <w:color w:val="000000"/>
                <w:kern w:val="0"/>
                <w:sz w:val="24"/>
                <w:szCs w:val="24"/>
              </w:rPr>
            </w:pPr>
          </w:p>
        </w:tc>
        <w:tc>
          <w:tcPr>
            <w:tcW w:w="1210" w:type="dxa"/>
            <w:noWrap w:val="0"/>
            <w:vAlign w:val="center"/>
          </w:tcPr>
          <w:p>
            <w:pPr>
              <w:spacing w:line="240" w:lineRule="auto"/>
              <w:rPr>
                <w:rFonts w:hint="eastAsia" w:ascii="宋体" w:hAnsi="宋体" w:eastAsia="宋体" w:cs="宋体"/>
                <w:bCs/>
                <w:color w:val="000000"/>
                <w:kern w:val="0"/>
                <w:sz w:val="24"/>
                <w:szCs w:val="24"/>
              </w:rPr>
            </w:pPr>
          </w:p>
        </w:tc>
        <w:tc>
          <w:tcPr>
            <w:tcW w:w="1360" w:type="dxa"/>
            <w:noWrap w:val="0"/>
            <w:vAlign w:val="center"/>
          </w:tcPr>
          <w:p>
            <w:pPr>
              <w:spacing w:line="240" w:lineRule="auto"/>
              <w:rPr>
                <w:rFonts w:hint="eastAsia" w:ascii="宋体" w:hAnsi="宋体" w:eastAsia="宋体" w:cs="宋体"/>
                <w:bCs/>
                <w:color w:val="000000"/>
                <w:kern w:val="0"/>
                <w:sz w:val="24"/>
                <w:szCs w:val="24"/>
              </w:rPr>
            </w:pPr>
          </w:p>
        </w:tc>
        <w:tc>
          <w:tcPr>
            <w:tcW w:w="1170" w:type="dxa"/>
            <w:noWrap w:val="0"/>
            <w:vAlign w:val="center"/>
          </w:tcPr>
          <w:p>
            <w:pPr>
              <w:spacing w:line="240" w:lineRule="auto"/>
              <w:rPr>
                <w:rFonts w:hint="eastAsia" w:ascii="宋体" w:hAnsi="宋体" w:eastAsia="宋体" w:cs="宋体"/>
                <w:bCs/>
                <w:color w:val="000000"/>
                <w:kern w:val="0"/>
                <w:sz w:val="24"/>
                <w:szCs w:val="24"/>
              </w:rPr>
            </w:pPr>
          </w:p>
        </w:tc>
        <w:tc>
          <w:tcPr>
            <w:tcW w:w="1258" w:type="dxa"/>
            <w:noWrap w:val="0"/>
            <w:vAlign w:val="center"/>
          </w:tcPr>
          <w:p>
            <w:pPr>
              <w:spacing w:line="240" w:lineRule="auto"/>
              <w:rPr>
                <w:rFonts w:hint="eastAsia" w:ascii="宋体" w:hAnsi="宋体" w:eastAsia="宋体" w:cs="宋体"/>
                <w:bCs/>
                <w:color w:val="000000"/>
                <w:kern w:val="0"/>
                <w:sz w:val="24"/>
                <w:szCs w:val="24"/>
              </w:rPr>
            </w:pPr>
          </w:p>
        </w:tc>
        <w:tc>
          <w:tcPr>
            <w:tcW w:w="884" w:type="dxa"/>
            <w:noWrap w:val="0"/>
            <w:vAlign w:val="center"/>
          </w:tcPr>
          <w:p>
            <w:pPr>
              <w:spacing w:line="240" w:lineRule="auto"/>
              <w:rPr>
                <w:rFonts w:hint="eastAsia" w:ascii="宋体" w:hAnsi="宋体" w:eastAsia="宋体" w:cs="宋体"/>
                <w:bCs/>
                <w:color w:val="000000"/>
                <w:kern w:val="0"/>
                <w:sz w:val="24"/>
                <w:szCs w:val="24"/>
              </w:rPr>
            </w:pPr>
          </w:p>
        </w:tc>
        <w:tc>
          <w:tcPr>
            <w:tcW w:w="1006" w:type="dxa"/>
            <w:noWrap w:val="0"/>
            <w:vAlign w:val="center"/>
          </w:tcPr>
          <w:p>
            <w:pPr>
              <w:spacing w:line="240" w:lineRule="auto"/>
              <w:rPr>
                <w:rFonts w:hint="eastAsia" w:ascii="宋体" w:hAnsi="宋体" w:eastAsia="宋体" w:cs="宋体"/>
                <w:bCs/>
                <w:color w:val="000000"/>
                <w:kern w:val="0"/>
                <w:sz w:val="24"/>
                <w:szCs w:val="24"/>
              </w:rPr>
            </w:pPr>
          </w:p>
        </w:tc>
        <w:tc>
          <w:tcPr>
            <w:tcW w:w="885" w:type="dxa"/>
            <w:noWrap w:val="0"/>
            <w:vAlign w:val="center"/>
          </w:tcPr>
          <w:p>
            <w:pPr>
              <w:spacing w:line="240" w:lineRule="auto"/>
              <w:rPr>
                <w:rFonts w:hint="eastAsia" w:ascii="宋体" w:hAnsi="宋体" w:eastAsia="宋体" w:cs="宋体"/>
                <w:bCs/>
                <w:color w:val="000000"/>
                <w:kern w:val="0"/>
                <w:sz w:val="24"/>
                <w:szCs w:val="24"/>
              </w:rPr>
            </w:pPr>
          </w:p>
        </w:tc>
      </w:tr>
      <w:tr>
        <w:tblPrEx>
          <w:tblCellMar>
            <w:top w:w="0" w:type="dxa"/>
            <w:left w:w="108" w:type="dxa"/>
            <w:bottom w:w="0" w:type="dxa"/>
            <w:right w:w="108" w:type="dxa"/>
          </w:tblCellMar>
        </w:tblPrEx>
        <w:trPr>
          <w:cantSplit/>
          <w:trHeight w:val="113" w:hRule="atLeast"/>
          <w:jc w:val="center"/>
        </w:trPr>
        <w:tc>
          <w:tcPr>
            <w:tcW w:w="1125" w:type="dxa"/>
            <w:vMerge w:val="continue"/>
            <w:noWrap w:val="0"/>
            <w:vAlign w:val="center"/>
          </w:tcPr>
          <w:p>
            <w:pPr>
              <w:spacing w:line="400" w:lineRule="exact"/>
              <w:rPr>
                <w:rFonts w:hint="eastAsia" w:ascii="宋体" w:hAnsi="宋体" w:eastAsia="宋体" w:cs="宋体"/>
                <w:bCs/>
                <w:color w:val="000000"/>
                <w:kern w:val="0"/>
                <w:sz w:val="24"/>
                <w:szCs w:val="24"/>
              </w:rPr>
            </w:pPr>
          </w:p>
        </w:tc>
        <w:tc>
          <w:tcPr>
            <w:tcW w:w="1210" w:type="dxa"/>
            <w:noWrap w:val="0"/>
            <w:vAlign w:val="center"/>
          </w:tcPr>
          <w:p>
            <w:pPr>
              <w:spacing w:line="240" w:lineRule="auto"/>
              <w:rPr>
                <w:rFonts w:hint="eastAsia" w:ascii="宋体" w:hAnsi="宋体" w:eastAsia="宋体" w:cs="宋体"/>
                <w:bCs/>
                <w:color w:val="000000"/>
                <w:kern w:val="0"/>
                <w:sz w:val="24"/>
                <w:szCs w:val="24"/>
              </w:rPr>
            </w:pPr>
          </w:p>
        </w:tc>
        <w:tc>
          <w:tcPr>
            <w:tcW w:w="1360" w:type="dxa"/>
            <w:noWrap w:val="0"/>
            <w:vAlign w:val="center"/>
          </w:tcPr>
          <w:p>
            <w:pPr>
              <w:spacing w:line="240" w:lineRule="auto"/>
              <w:rPr>
                <w:rFonts w:hint="eastAsia" w:ascii="宋体" w:hAnsi="宋体" w:eastAsia="宋体" w:cs="宋体"/>
                <w:bCs/>
                <w:color w:val="000000"/>
                <w:kern w:val="0"/>
                <w:sz w:val="24"/>
                <w:szCs w:val="24"/>
              </w:rPr>
            </w:pPr>
          </w:p>
        </w:tc>
        <w:tc>
          <w:tcPr>
            <w:tcW w:w="1170" w:type="dxa"/>
            <w:noWrap w:val="0"/>
            <w:vAlign w:val="center"/>
          </w:tcPr>
          <w:p>
            <w:pPr>
              <w:spacing w:line="240" w:lineRule="auto"/>
              <w:rPr>
                <w:rFonts w:hint="eastAsia" w:ascii="宋体" w:hAnsi="宋体" w:eastAsia="宋体" w:cs="宋体"/>
                <w:bCs/>
                <w:color w:val="000000"/>
                <w:kern w:val="0"/>
                <w:sz w:val="24"/>
                <w:szCs w:val="24"/>
              </w:rPr>
            </w:pPr>
          </w:p>
        </w:tc>
        <w:tc>
          <w:tcPr>
            <w:tcW w:w="1258" w:type="dxa"/>
            <w:noWrap w:val="0"/>
            <w:vAlign w:val="center"/>
          </w:tcPr>
          <w:p>
            <w:pPr>
              <w:spacing w:line="240" w:lineRule="auto"/>
              <w:rPr>
                <w:rFonts w:hint="eastAsia" w:ascii="宋体" w:hAnsi="宋体" w:eastAsia="宋体" w:cs="宋体"/>
                <w:bCs/>
                <w:color w:val="000000"/>
                <w:kern w:val="0"/>
                <w:sz w:val="24"/>
                <w:szCs w:val="24"/>
              </w:rPr>
            </w:pPr>
          </w:p>
        </w:tc>
        <w:tc>
          <w:tcPr>
            <w:tcW w:w="884" w:type="dxa"/>
            <w:noWrap w:val="0"/>
            <w:vAlign w:val="center"/>
          </w:tcPr>
          <w:p>
            <w:pPr>
              <w:spacing w:line="240" w:lineRule="auto"/>
              <w:rPr>
                <w:rFonts w:hint="eastAsia" w:ascii="宋体" w:hAnsi="宋体" w:eastAsia="宋体" w:cs="宋体"/>
                <w:bCs/>
                <w:color w:val="000000"/>
                <w:kern w:val="0"/>
                <w:sz w:val="24"/>
                <w:szCs w:val="24"/>
              </w:rPr>
            </w:pPr>
          </w:p>
        </w:tc>
        <w:tc>
          <w:tcPr>
            <w:tcW w:w="1006" w:type="dxa"/>
            <w:noWrap w:val="0"/>
            <w:vAlign w:val="center"/>
          </w:tcPr>
          <w:p>
            <w:pPr>
              <w:spacing w:line="240" w:lineRule="auto"/>
              <w:rPr>
                <w:rFonts w:hint="eastAsia" w:ascii="宋体" w:hAnsi="宋体" w:eastAsia="宋体" w:cs="宋体"/>
                <w:bCs/>
                <w:color w:val="000000"/>
                <w:kern w:val="0"/>
                <w:sz w:val="24"/>
                <w:szCs w:val="24"/>
              </w:rPr>
            </w:pPr>
          </w:p>
        </w:tc>
        <w:tc>
          <w:tcPr>
            <w:tcW w:w="885" w:type="dxa"/>
            <w:noWrap w:val="0"/>
            <w:vAlign w:val="center"/>
          </w:tcPr>
          <w:p>
            <w:pPr>
              <w:spacing w:line="240" w:lineRule="auto"/>
              <w:rPr>
                <w:rFonts w:hint="eastAsia" w:ascii="宋体" w:hAnsi="宋体" w:eastAsia="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125" w:type="dxa"/>
            <w:vMerge w:val="restart"/>
            <w:noWrap w:val="0"/>
            <w:vAlign w:val="center"/>
          </w:tcPr>
          <w:p>
            <w:pPr>
              <w:spacing w:line="400" w:lineRule="exact"/>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技术人员</w:t>
            </w:r>
          </w:p>
        </w:tc>
        <w:tc>
          <w:tcPr>
            <w:tcW w:w="1210" w:type="dxa"/>
            <w:noWrap w:val="0"/>
            <w:vAlign w:val="center"/>
          </w:tcPr>
          <w:p>
            <w:pPr>
              <w:spacing w:line="240" w:lineRule="auto"/>
              <w:jc w:val="center"/>
              <w:rPr>
                <w:rFonts w:hint="eastAsia" w:ascii="宋体" w:hAnsi="宋体" w:eastAsia="宋体" w:cs="宋体"/>
                <w:bCs/>
                <w:color w:val="000000"/>
                <w:kern w:val="0"/>
                <w:sz w:val="24"/>
                <w:szCs w:val="24"/>
              </w:rPr>
            </w:pPr>
          </w:p>
        </w:tc>
        <w:tc>
          <w:tcPr>
            <w:tcW w:w="1360" w:type="dxa"/>
            <w:noWrap w:val="0"/>
            <w:vAlign w:val="center"/>
          </w:tcPr>
          <w:p>
            <w:pPr>
              <w:spacing w:line="240" w:lineRule="auto"/>
              <w:jc w:val="center"/>
              <w:rPr>
                <w:rFonts w:hint="eastAsia" w:ascii="宋体" w:hAnsi="宋体" w:eastAsia="宋体" w:cs="宋体"/>
                <w:bCs/>
                <w:color w:val="000000"/>
                <w:kern w:val="0"/>
                <w:sz w:val="24"/>
                <w:szCs w:val="24"/>
              </w:rPr>
            </w:pPr>
          </w:p>
        </w:tc>
        <w:tc>
          <w:tcPr>
            <w:tcW w:w="1170" w:type="dxa"/>
            <w:noWrap w:val="0"/>
            <w:vAlign w:val="center"/>
          </w:tcPr>
          <w:p>
            <w:pPr>
              <w:spacing w:line="240" w:lineRule="auto"/>
              <w:jc w:val="center"/>
              <w:rPr>
                <w:rFonts w:hint="eastAsia" w:ascii="宋体" w:hAnsi="宋体" w:eastAsia="宋体" w:cs="宋体"/>
                <w:bCs/>
                <w:color w:val="000000"/>
                <w:kern w:val="0"/>
                <w:sz w:val="24"/>
                <w:szCs w:val="24"/>
              </w:rPr>
            </w:pPr>
          </w:p>
        </w:tc>
        <w:tc>
          <w:tcPr>
            <w:tcW w:w="1258" w:type="dxa"/>
            <w:noWrap w:val="0"/>
            <w:vAlign w:val="center"/>
          </w:tcPr>
          <w:p>
            <w:pPr>
              <w:spacing w:line="240" w:lineRule="auto"/>
              <w:jc w:val="center"/>
              <w:rPr>
                <w:rFonts w:hint="eastAsia" w:ascii="宋体" w:hAnsi="宋体" w:eastAsia="宋体" w:cs="宋体"/>
                <w:bCs/>
                <w:color w:val="000000"/>
                <w:kern w:val="0"/>
                <w:sz w:val="24"/>
                <w:szCs w:val="24"/>
              </w:rPr>
            </w:pPr>
          </w:p>
        </w:tc>
        <w:tc>
          <w:tcPr>
            <w:tcW w:w="884" w:type="dxa"/>
            <w:noWrap w:val="0"/>
            <w:vAlign w:val="center"/>
          </w:tcPr>
          <w:p>
            <w:pPr>
              <w:spacing w:line="240" w:lineRule="auto"/>
              <w:jc w:val="center"/>
              <w:rPr>
                <w:rFonts w:hint="eastAsia" w:ascii="宋体" w:hAnsi="宋体" w:eastAsia="宋体" w:cs="宋体"/>
                <w:bCs/>
                <w:color w:val="000000"/>
                <w:kern w:val="0"/>
                <w:sz w:val="24"/>
                <w:szCs w:val="24"/>
              </w:rPr>
            </w:pPr>
          </w:p>
        </w:tc>
        <w:tc>
          <w:tcPr>
            <w:tcW w:w="1006" w:type="dxa"/>
            <w:noWrap w:val="0"/>
            <w:vAlign w:val="center"/>
          </w:tcPr>
          <w:p>
            <w:pPr>
              <w:spacing w:line="240" w:lineRule="auto"/>
              <w:jc w:val="center"/>
              <w:rPr>
                <w:rFonts w:hint="eastAsia" w:ascii="宋体" w:hAnsi="宋体" w:eastAsia="宋体" w:cs="宋体"/>
                <w:bCs/>
                <w:color w:val="000000"/>
                <w:kern w:val="0"/>
                <w:sz w:val="24"/>
                <w:szCs w:val="24"/>
              </w:rPr>
            </w:pPr>
          </w:p>
        </w:tc>
        <w:tc>
          <w:tcPr>
            <w:tcW w:w="885" w:type="dxa"/>
            <w:noWrap w:val="0"/>
            <w:vAlign w:val="center"/>
          </w:tcPr>
          <w:p>
            <w:pPr>
              <w:spacing w:line="240" w:lineRule="auto"/>
              <w:jc w:val="center"/>
              <w:rPr>
                <w:rFonts w:hint="eastAsia" w:ascii="宋体" w:hAnsi="宋体" w:eastAsia="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125" w:type="dxa"/>
            <w:vMerge w:val="continue"/>
            <w:noWrap w:val="0"/>
            <w:vAlign w:val="center"/>
          </w:tcPr>
          <w:p>
            <w:pPr>
              <w:spacing w:line="400" w:lineRule="exact"/>
              <w:rPr>
                <w:rFonts w:hint="eastAsia" w:ascii="宋体" w:hAnsi="宋体" w:eastAsia="宋体" w:cs="宋体"/>
                <w:bCs/>
                <w:color w:val="000000"/>
                <w:kern w:val="0"/>
                <w:sz w:val="24"/>
                <w:szCs w:val="24"/>
              </w:rPr>
            </w:pPr>
          </w:p>
        </w:tc>
        <w:tc>
          <w:tcPr>
            <w:tcW w:w="1210" w:type="dxa"/>
            <w:noWrap w:val="0"/>
            <w:vAlign w:val="center"/>
          </w:tcPr>
          <w:p>
            <w:pPr>
              <w:spacing w:line="240" w:lineRule="auto"/>
              <w:rPr>
                <w:rFonts w:hint="eastAsia" w:ascii="宋体" w:hAnsi="宋体" w:eastAsia="宋体" w:cs="宋体"/>
                <w:bCs/>
                <w:color w:val="000000"/>
                <w:kern w:val="0"/>
                <w:sz w:val="24"/>
                <w:szCs w:val="24"/>
              </w:rPr>
            </w:pPr>
          </w:p>
        </w:tc>
        <w:tc>
          <w:tcPr>
            <w:tcW w:w="1360" w:type="dxa"/>
            <w:noWrap w:val="0"/>
            <w:vAlign w:val="center"/>
          </w:tcPr>
          <w:p>
            <w:pPr>
              <w:spacing w:line="240" w:lineRule="auto"/>
              <w:rPr>
                <w:rFonts w:hint="eastAsia" w:ascii="宋体" w:hAnsi="宋体" w:eastAsia="宋体" w:cs="宋体"/>
                <w:bCs/>
                <w:color w:val="000000"/>
                <w:kern w:val="0"/>
                <w:sz w:val="24"/>
                <w:szCs w:val="24"/>
              </w:rPr>
            </w:pPr>
          </w:p>
        </w:tc>
        <w:tc>
          <w:tcPr>
            <w:tcW w:w="1170" w:type="dxa"/>
            <w:noWrap w:val="0"/>
            <w:vAlign w:val="center"/>
          </w:tcPr>
          <w:p>
            <w:pPr>
              <w:spacing w:line="240" w:lineRule="auto"/>
              <w:rPr>
                <w:rFonts w:hint="eastAsia" w:ascii="宋体" w:hAnsi="宋体" w:eastAsia="宋体" w:cs="宋体"/>
                <w:bCs/>
                <w:color w:val="000000"/>
                <w:kern w:val="0"/>
                <w:sz w:val="24"/>
                <w:szCs w:val="24"/>
              </w:rPr>
            </w:pPr>
          </w:p>
        </w:tc>
        <w:tc>
          <w:tcPr>
            <w:tcW w:w="1258" w:type="dxa"/>
            <w:noWrap w:val="0"/>
            <w:vAlign w:val="center"/>
          </w:tcPr>
          <w:p>
            <w:pPr>
              <w:spacing w:line="240" w:lineRule="auto"/>
              <w:rPr>
                <w:rFonts w:hint="eastAsia" w:ascii="宋体" w:hAnsi="宋体" w:eastAsia="宋体" w:cs="宋体"/>
                <w:bCs/>
                <w:color w:val="000000"/>
                <w:kern w:val="0"/>
                <w:sz w:val="24"/>
                <w:szCs w:val="24"/>
              </w:rPr>
            </w:pPr>
          </w:p>
        </w:tc>
        <w:tc>
          <w:tcPr>
            <w:tcW w:w="884" w:type="dxa"/>
            <w:noWrap w:val="0"/>
            <w:vAlign w:val="center"/>
          </w:tcPr>
          <w:p>
            <w:pPr>
              <w:spacing w:line="240" w:lineRule="auto"/>
              <w:rPr>
                <w:rFonts w:hint="eastAsia" w:ascii="宋体" w:hAnsi="宋体" w:eastAsia="宋体" w:cs="宋体"/>
                <w:bCs/>
                <w:color w:val="000000"/>
                <w:kern w:val="0"/>
                <w:sz w:val="24"/>
                <w:szCs w:val="24"/>
              </w:rPr>
            </w:pPr>
          </w:p>
        </w:tc>
        <w:tc>
          <w:tcPr>
            <w:tcW w:w="1006" w:type="dxa"/>
            <w:noWrap w:val="0"/>
            <w:vAlign w:val="center"/>
          </w:tcPr>
          <w:p>
            <w:pPr>
              <w:spacing w:line="240" w:lineRule="auto"/>
              <w:rPr>
                <w:rFonts w:hint="eastAsia" w:ascii="宋体" w:hAnsi="宋体" w:eastAsia="宋体" w:cs="宋体"/>
                <w:bCs/>
                <w:color w:val="000000"/>
                <w:kern w:val="0"/>
                <w:sz w:val="24"/>
                <w:szCs w:val="24"/>
              </w:rPr>
            </w:pPr>
          </w:p>
        </w:tc>
        <w:tc>
          <w:tcPr>
            <w:tcW w:w="885" w:type="dxa"/>
            <w:noWrap w:val="0"/>
            <w:vAlign w:val="center"/>
          </w:tcPr>
          <w:p>
            <w:pPr>
              <w:spacing w:line="240" w:lineRule="auto"/>
              <w:rPr>
                <w:rFonts w:hint="eastAsia" w:ascii="宋体" w:hAnsi="宋体" w:eastAsia="宋体" w:cs="宋体"/>
                <w:bCs/>
                <w:color w:val="000000"/>
                <w:kern w:val="0"/>
                <w:sz w:val="24"/>
                <w:szCs w:val="24"/>
              </w:rPr>
            </w:pPr>
          </w:p>
        </w:tc>
      </w:tr>
      <w:tr>
        <w:tblPrEx>
          <w:tblCellMar>
            <w:top w:w="0" w:type="dxa"/>
            <w:left w:w="108" w:type="dxa"/>
            <w:bottom w:w="0" w:type="dxa"/>
            <w:right w:w="108" w:type="dxa"/>
          </w:tblCellMar>
        </w:tblPrEx>
        <w:trPr>
          <w:cantSplit/>
          <w:trHeight w:val="113" w:hRule="atLeast"/>
          <w:jc w:val="center"/>
        </w:trPr>
        <w:tc>
          <w:tcPr>
            <w:tcW w:w="1125" w:type="dxa"/>
            <w:vMerge w:val="continue"/>
            <w:noWrap w:val="0"/>
            <w:vAlign w:val="center"/>
          </w:tcPr>
          <w:p>
            <w:pPr>
              <w:spacing w:line="400" w:lineRule="exact"/>
              <w:rPr>
                <w:rFonts w:hint="eastAsia" w:ascii="宋体" w:hAnsi="宋体" w:eastAsia="宋体" w:cs="宋体"/>
                <w:bCs/>
                <w:color w:val="000000"/>
                <w:kern w:val="0"/>
                <w:sz w:val="24"/>
                <w:szCs w:val="24"/>
              </w:rPr>
            </w:pPr>
          </w:p>
        </w:tc>
        <w:tc>
          <w:tcPr>
            <w:tcW w:w="1210" w:type="dxa"/>
            <w:noWrap w:val="0"/>
            <w:vAlign w:val="center"/>
          </w:tcPr>
          <w:p>
            <w:pPr>
              <w:spacing w:line="240" w:lineRule="auto"/>
              <w:rPr>
                <w:rFonts w:hint="eastAsia" w:ascii="宋体" w:hAnsi="宋体" w:eastAsia="宋体" w:cs="宋体"/>
                <w:bCs/>
                <w:color w:val="000000"/>
                <w:kern w:val="0"/>
                <w:sz w:val="24"/>
                <w:szCs w:val="24"/>
              </w:rPr>
            </w:pPr>
          </w:p>
        </w:tc>
        <w:tc>
          <w:tcPr>
            <w:tcW w:w="1360" w:type="dxa"/>
            <w:noWrap w:val="0"/>
            <w:vAlign w:val="center"/>
          </w:tcPr>
          <w:p>
            <w:pPr>
              <w:spacing w:line="240" w:lineRule="auto"/>
              <w:rPr>
                <w:rFonts w:hint="eastAsia" w:ascii="宋体" w:hAnsi="宋体" w:eastAsia="宋体" w:cs="宋体"/>
                <w:bCs/>
                <w:color w:val="000000"/>
                <w:kern w:val="0"/>
                <w:sz w:val="24"/>
                <w:szCs w:val="24"/>
              </w:rPr>
            </w:pPr>
          </w:p>
        </w:tc>
        <w:tc>
          <w:tcPr>
            <w:tcW w:w="1170" w:type="dxa"/>
            <w:noWrap w:val="0"/>
            <w:vAlign w:val="center"/>
          </w:tcPr>
          <w:p>
            <w:pPr>
              <w:spacing w:line="240" w:lineRule="auto"/>
              <w:rPr>
                <w:rFonts w:hint="eastAsia" w:ascii="宋体" w:hAnsi="宋体" w:eastAsia="宋体" w:cs="宋体"/>
                <w:bCs/>
                <w:color w:val="000000"/>
                <w:kern w:val="0"/>
                <w:sz w:val="24"/>
                <w:szCs w:val="24"/>
              </w:rPr>
            </w:pPr>
          </w:p>
        </w:tc>
        <w:tc>
          <w:tcPr>
            <w:tcW w:w="1258" w:type="dxa"/>
            <w:noWrap w:val="0"/>
            <w:vAlign w:val="center"/>
          </w:tcPr>
          <w:p>
            <w:pPr>
              <w:spacing w:line="240" w:lineRule="auto"/>
              <w:rPr>
                <w:rFonts w:hint="eastAsia" w:ascii="宋体" w:hAnsi="宋体" w:eastAsia="宋体" w:cs="宋体"/>
                <w:bCs/>
                <w:color w:val="000000"/>
                <w:kern w:val="0"/>
                <w:sz w:val="24"/>
                <w:szCs w:val="24"/>
              </w:rPr>
            </w:pPr>
          </w:p>
        </w:tc>
        <w:tc>
          <w:tcPr>
            <w:tcW w:w="884" w:type="dxa"/>
            <w:noWrap w:val="0"/>
            <w:vAlign w:val="center"/>
          </w:tcPr>
          <w:p>
            <w:pPr>
              <w:spacing w:line="240" w:lineRule="auto"/>
              <w:rPr>
                <w:rFonts w:hint="eastAsia" w:ascii="宋体" w:hAnsi="宋体" w:eastAsia="宋体" w:cs="宋体"/>
                <w:bCs/>
                <w:color w:val="000000"/>
                <w:kern w:val="0"/>
                <w:sz w:val="24"/>
                <w:szCs w:val="24"/>
              </w:rPr>
            </w:pPr>
          </w:p>
        </w:tc>
        <w:tc>
          <w:tcPr>
            <w:tcW w:w="1006" w:type="dxa"/>
            <w:noWrap w:val="0"/>
            <w:vAlign w:val="center"/>
          </w:tcPr>
          <w:p>
            <w:pPr>
              <w:spacing w:line="240" w:lineRule="auto"/>
              <w:rPr>
                <w:rFonts w:hint="eastAsia" w:ascii="宋体" w:hAnsi="宋体" w:eastAsia="宋体" w:cs="宋体"/>
                <w:bCs/>
                <w:color w:val="000000"/>
                <w:kern w:val="0"/>
                <w:sz w:val="24"/>
                <w:szCs w:val="24"/>
              </w:rPr>
            </w:pPr>
          </w:p>
        </w:tc>
        <w:tc>
          <w:tcPr>
            <w:tcW w:w="885" w:type="dxa"/>
            <w:noWrap w:val="0"/>
            <w:vAlign w:val="center"/>
          </w:tcPr>
          <w:p>
            <w:pPr>
              <w:spacing w:line="240" w:lineRule="auto"/>
              <w:rPr>
                <w:rFonts w:hint="eastAsia" w:ascii="宋体" w:hAnsi="宋体" w:eastAsia="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125" w:type="dxa"/>
            <w:vMerge w:val="continue"/>
            <w:noWrap w:val="0"/>
            <w:vAlign w:val="center"/>
          </w:tcPr>
          <w:p>
            <w:pPr>
              <w:spacing w:line="400" w:lineRule="exact"/>
              <w:rPr>
                <w:rFonts w:hint="eastAsia" w:ascii="宋体" w:hAnsi="宋体" w:eastAsia="宋体" w:cs="宋体"/>
                <w:bCs/>
                <w:color w:val="000000"/>
                <w:kern w:val="0"/>
                <w:sz w:val="24"/>
                <w:szCs w:val="24"/>
              </w:rPr>
            </w:pPr>
          </w:p>
        </w:tc>
        <w:tc>
          <w:tcPr>
            <w:tcW w:w="1210" w:type="dxa"/>
            <w:noWrap w:val="0"/>
            <w:vAlign w:val="center"/>
          </w:tcPr>
          <w:p>
            <w:pPr>
              <w:spacing w:line="240" w:lineRule="auto"/>
              <w:rPr>
                <w:rFonts w:hint="eastAsia" w:ascii="宋体" w:hAnsi="宋体" w:eastAsia="宋体" w:cs="宋体"/>
                <w:bCs/>
                <w:color w:val="000000"/>
                <w:kern w:val="0"/>
                <w:sz w:val="24"/>
                <w:szCs w:val="24"/>
              </w:rPr>
            </w:pPr>
          </w:p>
        </w:tc>
        <w:tc>
          <w:tcPr>
            <w:tcW w:w="1360" w:type="dxa"/>
            <w:noWrap w:val="0"/>
            <w:vAlign w:val="center"/>
          </w:tcPr>
          <w:p>
            <w:pPr>
              <w:spacing w:line="240" w:lineRule="auto"/>
              <w:rPr>
                <w:rFonts w:hint="eastAsia" w:ascii="宋体" w:hAnsi="宋体" w:eastAsia="宋体" w:cs="宋体"/>
                <w:bCs/>
                <w:color w:val="000000"/>
                <w:kern w:val="0"/>
                <w:sz w:val="24"/>
                <w:szCs w:val="24"/>
              </w:rPr>
            </w:pPr>
          </w:p>
        </w:tc>
        <w:tc>
          <w:tcPr>
            <w:tcW w:w="1170" w:type="dxa"/>
            <w:noWrap w:val="0"/>
            <w:vAlign w:val="center"/>
          </w:tcPr>
          <w:p>
            <w:pPr>
              <w:spacing w:line="240" w:lineRule="auto"/>
              <w:rPr>
                <w:rFonts w:hint="eastAsia" w:ascii="宋体" w:hAnsi="宋体" w:eastAsia="宋体" w:cs="宋体"/>
                <w:bCs/>
                <w:color w:val="000000"/>
                <w:kern w:val="0"/>
                <w:sz w:val="24"/>
                <w:szCs w:val="24"/>
              </w:rPr>
            </w:pPr>
          </w:p>
        </w:tc>
        <w:tc>
          <w:tcPr>
            <w:tcW w:w="1258" w:type="dxa"/>
            <w:noWrap w:val="0"/>
            <w:vAlign w:val="center"/>
          </w:tcPr>
          <w:p>
            <w:pPr>
              <w:spacing w:line="240" w:lineRule="auto"/>
              <w:rPr>
                <w:rFonts w:hint="eastAsia" w:ascii="宋体" w:hAnsi="宋体" w:eastAsia="宋体" w:cs="宋体"/>
                <w:bCs/>
                <w:color w:val="000000"/>
                <w:kern w:val="0"/>
                <w:sz w:val="24"/>
                <w:szCs w:val="24"/>
              </w:rPr>
            </w:pPr>
          </w:p>
        </w:tc>
        <w:tc>
          <w:tcPr>
            <w:tcW w:w="884" w:type="dxa"/>
            <w:noWrap w:val="0"/>
            <w:vAlign w:val="center"/>
          </w:tcPr>
          <w:p>
            <w:pPr>
              <w:spacing w:line="240" w:lineRule="auto"/>
              <w:rPr>
                <w:rFonts w:hint="eastAsia" w:ascii="宋体" w:hAnsi="宋体" w:eastAsia="宋体" w:cs="宋体"/>
                <w:bCs/>
                <w:color w:val="000000"/>
                <w:kern w:val="0"/>
                <w:sz w:val="24"/>
                <w:szCs w:val="24"/>
              </w:rPr>
            </w:pPr>
          </w:p>
        </w:tc>
        <w:tc>
          <w:tcPr>
            <w:tcW w:w="1006" w:type="dxa"/>
            <w:noWrap w:val="0"/>
            <w:vAlign w:val="center"/>
          </w:tcPr>
          <w:p>
            <w:pPr>
              <w:spacing w:line="240" w:lineRule="auto"/>
              <w:rPr>
                <w:rFonts w:hint="eastAsia" w:ascii="宋体" w:hAnsi="宋体" w:eastAsia="宋体" w:cs="宋体"/>
                <w:bCs/>
                <w:color w:val="000000"/>
                <w:kern w:val="0"/>
                <w:sz w:val="24"/>
                <w:szCs w:val="24"/>
              </w:rPr>
            </w:pPr>
          </w:p>
        </w:tc>
        <w:tc>
          <w:tcPr>
            <w:tcW w:w="885" w:type="dxa"/>
            <w:noWrap w:val="0"/>
            <w:vAlign w:val="center"/>
          </w:tcPr>
          <w:p>
            <w:pPr>
              <w:spacing w:line="240" w:lineRule="auto"/>
              <w:rPr>
                <w:rFonts w:hint="eastAsia" w:ascii="宋体" w:hAnsi="宋体" w:eastAsia="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125" w:type="dxa"/>
            <w:vMerge w:val="continue"/>
            <w:noWrap w:val="0"/>
            <w:vAlign w:val="center"/>
          </w:tcPr>
          <w:p>
            <w:pPr>
              <w:spacing w:line="400" w:lineRule="exact"/>
              <w:rPr>
                <w:rFonts w:hint="eastAsia" w:ascii="宋体" w:hAnsi="宋体" w:eastAsia="宋体" w:cs="宋体"/>
                <w:bCs/>
                <w:color w:val="000000"/>
                <w:kern w:val="0"/>
                <w:sz w:val="24"/>
                <w:szCs w:val="24"/>
              </w:rPr>
            </w:pPr>
          </w:p>
        </w:tc>
        <w:tc>
          <w:tcPr>
            <w:tcW w:w="1210" w:type="dxa"/>
            <w:noWrap w:val="0"/>
            <w:vAlign w:val="center"/>
          </w:tcPr>
          <w:p>
            <w:pPr>
              <w:spacing w:line="240" w:lineRule="auto"/>
              <w:rPr>
                <w:rFonts w:hint="eastAsia" w:ascii="宋体" w:hAnsi="宋体" w:eastAsia="宋体" w:cs="宋体"/>
                <w:bCs/>
                <w:color w:val="000000"/>
                <w:kern w:val="0"/>
                <w:sz w:val="24"/>
                <w:szCs w:val="24"/>
              </w:rPr>
            </w:pPr>
          </w:p>
        </w:tc>
        <w:tc>
          <w:tcPr>
            <w:tcW w:w="1360" w:type="dxa"/>
            <w:noWrap w:val="0"/>
            <w:vAlign w:val="center"/>
          </w:tcPr>
          <w:p>
            <w:pPr>
              <w:spacing w:line="240" w:lineRule="auto"/>
              <w:rPr>
                <w:rFonts w:hint="eastAsia" w:ascii="宋体" w:hAnsi="宋体" w:eastAsia="宋体" w:cs="宋体"/>
                <w:bCs/>
                <w:color w:val="000000"/>
                <w:kern w:val="0"/>
                <w:sz w:val="24"/>
                <w:szCs w:val="24"/>
              </w:rPr>
            </w:pPr>
          </w:p>
        </w:tc>
        <w:tc>
          <w:tcPr>
            <w:tcW w:w="1170" w:type="dxa"/>
            <w:noWrap w:val="0"/>
            <w:vAlign w:val="center"/>
          </w:tcPr>
          <w:p>
            <w:pPr>
              <w:spacing w:line="240" w:lineRule="auto"/>
              <w:rPr>
                <w:rFonts w:hint="eastAsia" w:ascii="宋体" w:hAnsi="宋体" w:eastAsia="宋体" w:cs="宋体"/>
                <w:bCs/>
                <w:color w:val="000000"/>
                <w:kern w:val="0"/>
                <w:sz w:val="24"/>
                <w:szCs w:val="24"/>
              </w:rPr>
            </w:pPr>
          </w:p>
        </w:tc>
        <w:tc>
          <w:tcPr>
            <w:tcW w:w="1258" w:type="dxa"/>
            <w:noWrap w:val="0"/>
            <w:vAlign w:val="center"/>
          </w:tcPr>
          <w:p>
            <w:pPr>
              <w:spacing w:line="240" w:lineRule="auto"/>
              <w:rPr>
                <w:rFonts w:hint="eastAsia" w:ascii="宋体" w:hAnsi="宋体" w:eastAsia="宋体" w:cs="宋体"/>
                <w:bCs/>
                <w:color w:val="000000"/>
                <w:kern w:val="0"/>
                <w:sz w:val="24"/>
                <w:szCs w:val="24"/>
              </w:rPr>
            </w:pPr>
          </w:p>
        </w:tc>
        <w:tc>
          <w:tcPr>
            <w:tcW w:w="884" w:type="dxa"/>
            <w:noWrap w:val="0"/>
            <w:vAlign w:val="center"/>
          </w:tcPr>
          <w:p>
            <w:pPr>
              <w:spacing w:line="240" w:lineRule="auto"/>
              <w:rPr>
                <w:rFonts w:hint="eastAsia" w:ascii="宋体" w:hAnsi="宋体" w:eastAsia="宋体" w:cs="宋体"/>
                <w:bCs/>
                <w:color w:val="000000"/>
                <w:kern w:val="0"/>
                <w:sz w:val="24"/>
                <w:szCs w:val="24"/>
              </w:rPr>
            </w:pPr>
          </w:p>
        </w:tc>
        <w:tc>
          <w:tcPr>
            <w:tcW w:w="1006" w:type="dxa"/>
            <w:noWrap w:val="0"/>
            <w:vAlign w:val="center"/>
          </w:tcPr>
          <w:p>
            <w:pPr>
              <w:spacing w:line="240" w:lineRule="auto"/>
              <w:rPr>
                <w:rFonts w:hint="eastAsia" w:ascii="宋体" w:hAnsi="宋体" w:eastAsia="宋体" w:cs="宋体"/>
                <w:bCs/>
                <w:color w:val="000000"/>
                <w:kern w:val="0"/>
                <w:sz w:val="24"/>
                <w:szCs w:val="24"/>
              </w:rPr>
            </w:pPr>
          </w:p>
        </w:tc>
        <w:tc>
          <w:tcPr>
            <w:tcW w:w="885" w:type="dxa"/>
            <w:noWrap w:val="0"/>
            <w:vAlign w:val="center"/>
          </w:tcPr>
          <w:p>
            <w:pPr>
              <w:spacing w:line="240" w:lineRule="auto"/>
              <w:rPr>
                <w:rFonts w:hint="eastAsia" w:ascii="宋体" w:hAnsi="宋体" w:eastAsia="宋体" w:cs="宋体"/>
                <w:bCs/>
                <w:color w:val="000000"/>
                <w:kern w:val="0"/>
                <w:sz w:val="24"/>
                <w:szCs w:val="24"/>
              </w:rPr>
            </w:pPr>
          </w:p>
        </w:tc>
      </w:tr>
      <w:tr>
        <w:tblPrEx>
          <w:tblCellMar>
            <w:top w:w="0" w:type="dxa"/>
            <w:left w:w="108" w:type="dxa"/>
            <w:bottom w:w="0" w:type="dxa"/>
            <w:right w:w="108" w:type="dxa"/>
          </w:tblCellMar>
        </w:tblPrEx>
        <w:trPr>
          <w:cantSplit/>
          <w:trHeight w:val="113" w:hRule="atLeast"/>
          <w:jc w:val="center"/>
        </w:trPr>
        <w:tc>
          <w:tcPr>
            <w:tcW w:w="1125" w:type="dxa"/>
            <w:vMerge w:val="continue"/>
            <w:noWrap w:val="0"/>
            <w:vAlign w:val="center"/>
          </w:tcPr>
          <w:p>
            <w:pPr>
              <w:spacing w:line="400" w:lineRule="exact"/>
              <w:rPr>
                <w:rFonts w:hint="eastAsia" w:ascii="宋体" w:hAnsi="宋体" w:eastAsia="宋体" w:cs="宋体"/>
                <w:bCs/>
                <w:color w:val="000000"/>
                <w:kern w:val="0"/>
                <w:sz w:val="24"/>
                <w:szCs w:val="24"/>
              </w:rPr>
            </w:pPr>
          </w:p>
        </w:tc>
        <w:tc>
          <w:tcPr>
            <w:tcW w:w="1210" w:type="dxa"/>
            <w:noWrap w:val="0"/>
            <w:vAlign w:val="center"/>
          </w:tcPr>
          <w:p>
            <w:pPr>
              <w:spacing w:line="240" w:lineRule="auto"/>
              <w:rPr>
                <w:rFonts w:hint="eastAsia" w:ascii="宋体" w:hAnsi="宋体" w:eastAsia="宋体" w:cs="宋体"/>
                <w:bCs/>
                <w:color w:val="000000"/>
                <w:kern w:val="0"/>
                <w:sz w:val="24"/>
                <w:szCs w:val="24"/>
              </w:rPr>
            </w:pPr>
          </w:p>
        </w:tc>
        <w:tc>
          <w:tcPr>
            <w:tcW w:w="1360" w:type="dxa"/>
            <w:noWrap w:val="0"/>
            <w:vAlign w:val="center"/>
          </w:tcPr>
          <w:p>
            <w:pPr>
              <w:spacing w:line="240" w:lineRule="auto"/>
              <w:rPr>
                <w:rFonts w:hint="eastAsia" w:ascii="宋体" w:hAnsi="宋体" w:eastAsia="宋体" w:cs="宋体"/>
                <w:bCs/>
                <w:color w:val="000000"/>
                <w:kern w:val="0"/>
                <w:sz w:val="24"/>
                <w:szCs w:val="24"/>
              </w:rPr>
            </w:pPr>
          </w:p>
        </w:tc>
        <w:tc>
          <w:tcPr>
            <w:tcW w:w="1170" w:type="dxa"/>
            <w:noWrap w:val="0"/>
            <w:vAlign w:val="center"/>
          </w:tcPr>
          <w:p>
            <w:pPr>
              <w:spacing w:line="240" w:lineRule="auto"/>
              <w:rPr>
                <w:rFonts w:hint="eastAsia" w:ascii="宋体" w:hAnsi="宋体" w:eastAsia="宋体" w:cs="宋体"/>
                <w:bCs/>
                <w:color w:val="000000"/>
                <w:kern w:val="0"/>
                <w:sz w:val="24"/>
                <w:szCs w:val="24"/>
              </w:rPr>
            </w:pPr>
          </w:p>
        </w:tc>
        <w:tc>
          <w:tcPr>
            <w:tcW w:w="1258" w:type="dxa"/>
            <w:noWrap w:val="0"/>
            <w:vAlign w:val="center"/>
          </w:tcPr>
          <w:p>
            <w:pPr>
              <w:spacing w:line="240" w:lineRule="auto"/>
              <w:rPr>
                <w:rFonts w:hint="eastAsia" w:ascii="宋体" w:hAnsi="宋体" w:eastAsia="宋体" w:cs="宋体"/>
                <w:bCs/>
                <w:color w:val="000000"/>
                <w:kern w:val="0"/>
                <w:sz w:val="24"/>
                <w:szCs w:val="24"/>
              </w:rPr>
            </w:pPr>
          </w:p>
        </w:tc>
        <w:tc>
          <w:tcPr>
            <w:tcW w:w="884" w:type="dxa"/>
            <w:noWrap w:val="0"/>
            <w:vAlign w:val="center"/>
          </w:tcPr>
          <w:p>
            <w:pPr>
              <w:spacing w:line="240" w:lineRule="auto"/>
              <w:rPr>
                <w:rFonts w:hint="eastAsia" w:ascii="宋体" w:hAnsi="宋体" w:eastAsia="宋体" w:cs="宋体"/>
                <w:bCs/>
                <w:color w:val="000000"/>
                <w:kern w:val="0"/>
                <w:sz w:val="24"/>
                <w:szCs w:val="24"/>
              </w:rPr>
            </w:pPr>
          </w:p>
        </w:tc>
        <w:tc>
          <w:tcPr>
            <w:tcW w:w="1006" w:type="dxa"/>
            <w:noWrap w:val="0"/>
            <w:vAlign w:val="center"/>
          </w:tcPr>
          <w:p>
            <w:pPr>
              <w:spacing w:line="240" w:lineRule="auto"/>
              <w:rPr>
                <w:rFonts w:hint="eastAsia" w:ascii="宋体" w:hAnsi="宋体" w:eastAsia="宋体" w:cs="宋体"/>
                <w:bCs/>
                <w:color w:val="000000"/>
                <w:kern w:val="0"/>
                <w:sz w:val="24"/>
                <w:szCs w:val="24"/>
              </w:rPr>
            </w:pPr>
          </w:p>
        </w:tc>
        <w:tc>
          <w:tcPr>
            <w:tcW w:w="885" w:type="dxa"/>
            <w:noWrap w:val="0"/>
            <w:vAlign w:val="center"/>
          </w:tcPr>
          <w:p>
            <w:pPr>
              <w:spacing w:line="240" w:lineRule="auto"/>
              <w:rPr>
                <w:rFonts w:hint="eastAsia" w:ascii="宋体" w:hAnsi="宋体" w:eastAsia="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125" w:type="dxa"/>
            <w:vMerge w:val="continue"/>
            <w:noWrap w:val="0"/>
            <w:vAlign w:val="center"/>
          </w:tcPr>
          <w:p>
            <w:pPr>
              <w:spacing w:line="400" w:lineRule="exact"/>
              <w:rPr>
                <w:rFonts w:hint="eastAsia" w:ascii="宋体" w:hAnsi="宋体" w:eastAsia="宋体" w:cs="宋体"/>
                <w:bCs/>
                <w:color w:val="000000"/>
                <w:kern w:val="0"/>
                <w:sz w:val="24"/>
                <w:szCs w:val="24"/>
              </w:rPr>
            </w:pPr>
          </w:p>
        </w:tc>
        <w:tc>
          <w:tcPr>
            <w:tcW w:w="1210" w:type="dxa"/>
            <w:noWrap w:val="0"/>
            <w:vAlign w:val="center"/>
          </w:tcPr>
          <w:p>
            <w:pPr>
              <w:spacing w:line="240" w:lineRule="auto"/>
              <w:rPr>
                <w:rFonts w:hint="eastAsia" w:ascii="宋体" w:hAnsi="宋体" w:eastAsia="宋体" w:cs="宋体"/>
                <w:bCs/>
                <w:color w:val="000000"/>
                <w:kern w:val="0"/>
                <w:sz w:val="24"/>
                <w:szCs w:val="24"/>
              </w:rPr>
            </w:pPr>
          </w:p>
        </w:tc>
        <w:tc>
          <w:tcPr>
            <w:tcW w:w="1360" w:type="dxa"/>
            <w:noWrap w:val="0"/>
            <w:vAlign w:val="center"/>
          </w:tcPr>
          <w:p>
            <w:pPr>
              <w:spacing w:line="240" w:lineRule="auto"/>
              <w:rPr>
                <w:rFonts w:hint="eastAsia" w:ascii="宋体" w:hAnsi="宋体" w:eastAsia="宋体" w:cs="宋体"/>
                <w:bCs/>
                <w:color w:val="000000"/>
                <w:kern w:val="0"/>
                <w:sz w:val="24"/>
                <w:szCs w:val="24"/>
              </w:rPr>
            </w:pPr>
          </w:p>
        </w:tc>
        <w:tc>
          <w:tcPr>
            <w:tcW w:w="1170" w:type="dxa"/>
            <w:noWrap w:val="0"/>
            <w:vAlign w:val="center"/>
          </w:tcPr>
          <w:p>
            <w:pPr>
              <w:spacing w:line="240" w:lineRule="auto"/>
              <w:rPr>
                <w:rFonts w:hint="eastAsia" w:ascii="宋体" w:hAnsi="宋体" w:eastAsia="宋体" w:cs="宋体"/>
                <w:bCs/>
                <w:color w:val="000000"/>
                <w:kern w:val="0"/>
                <w:sz w:val="24"/>
                <w:szCs w:val="24"/>
              </w:rPr>
            </w:pPr>
          </w:p>
        </w:tc>
        <w:tc>
          <w:tcPr>
            <w:tcW w:w="1258" w:type="dxa"/>
            <w:noWrap w:val="0"/>
            <w:vAlign w:val="center"/>
          </w:tcPr>
          <w:p>
            <w:pPr>
              <w:spacing w:line="240" w:lineRule="auto"/>
              <w:rPr>
                <w:rFonts w:hint="eastAsia" w:ascii="宋体" w:hAnsi="宋体" w:eastAsia="宋体" w:cs="宋体"/>
                <w:bCs/>
                <w:color w:val="000000"/>
                <w:kern w:val="0"/>
                <w:sz w:val="24"/>
                <w:szCs w:val="24"/>
              </w:rPr>
            </w:pPr>
          </w:p>
        </w:tc>
        <w:tc>
          <w:tcPr>
            <w:tcW w:w="884" w:type="dxa"/>
            <w:noWrap w:val="0"/>
            <w:vAlign w:val="center"/>
          </w:tcPr>
          <w:p>
            <w:pPr>
              <w:spacing w:line="240" w:lineRule="auto"/>
              <w:rPr>
                <w:rFonts w:hint="eastAsia" w:ascii="宋体" w:hAnsi="宋体" w:eastAsia="宋体" w:cs="宋体"/>
                <w:bCs/>
                <w:color w:val="000000"/>
                <w:kern w:val="0"/>
                <w:sz w:val="24"/>
                <w:szCs w:val="24"/>
              </w:rPr>
            </w:pPr>
          </w:p>
        </w:tc>
        <w:tc>
          <w:tcPr>
            <w:tcW w:w="1006" w:type="dxa"/>
            <w:noWrap w:val="0"/>
            <w:vAlign w:val="center"/>
          </w:tcPr>
          <w:p>
            <w:pPr>
              <w:spacing w:line="240" w:lineRule="auto"/>
              <w:rPr>
                <w:rFonts w:hint="eastAsia" w:ascii="宋体" w:hAnsi="宋体" w:eastAsia="宋体" w:cs="宋体"/>
                <w:bCs/>
                <w:color w:val="000000"/>
                <w:kern w:val="0"/>
                <w:sz w:val="24"/>
                <w:szCs w:val="24"/>
              </w:rPr>
            </w:pPr>
          </w:p>
        </w:tc>
        <w:tc>
          <w:tcPr>
            <w:tcW w:w="885" w:type="dxa"/>
            <w:noWrap w:val="0"/>
            <w:vAlign w:val="center"/>
          </w:tcPr>
          <w:p>
            <w:pPr>
              <w:spacing w:line="240" w:lineRule="auto"/>
              <w:rPr>
                <w:rFonts w:hint="eastAsia" w:ascii="宋体" w:hAnsi="宋体" w:eastAsia="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125" w:type="dxa"/>
            <w:vMerge w:val="continue"/>
            <w:noWrap w:val="0"/>
            <w:vAlign w:val="center"/>
          </w:tcPr>
          <w:p>
            <w:pPr>
              <w:spacing w:line="400" w:lineRule="exact"/>
              <w:rPr>
                <w:rFonts w:hint="eastAsia" w:ascii="宋体" w:hAnsi="宋体" w:eastAsia="宋体" w:cs="宋体"/>
                <w:bCs/>
                <w:color w:val="000000"/>
                <w:kern w:val="0"/>
                <w:sz w:val="24"/>
                <w:szCs w:val="24"/>
              </w:rPr>
            </w:pPr>
          </w:p>
        </w:tc>
        <w:tc>
          <w:tcPr>
            <w:tcW w:w="1210" w:type="dxa"/>
            <w:noWrap w:val="0"/>
            <w:vAlign w:val="center"/>
          </w:tcPr>
          <w:p>
            <w:pPr>
              <w:spacing w:line="240" w:lineRule="auto"/>
              <w:rPr>
                <w:rFonts w:hint="eastAsia" w:ascii="宋体" w:hAnsi="宋体" w:eastAsia="宋体" w:cs="宋体"/>
                <w:bCs/>
                <w:color w:val="000000"/>
                <w:kern w:val="0"/>
                <w:sz w:val="24"/>
                <w:szCs w:val="24"/>
              </w:rPr>
            </w:pPr>
          </w:p>
        </w:tc>
        <w:tc>
          <w:tcPr>
            <w:tcW w:w="1360" w:type="dxa"/>
            <w:noWrap w:val="0"/>
            <w:vAlign w:val="center"/>
          </w:tcPr>
          <w:p>
            <w:pPr>
              <w:spacing w:line="240" w:lineRule="auto"/>
              <w:rPr>
                <w:rFonts w:hint="eastAsia" w:ascii="宋体" w:hAnsi="宋体" w:eastAsia="宋体" w:cs="宋体"/>
                <w:bCs/>
                <w:color w:val="000000"/>
                <w:kern w:val="0"/>
                <w:sz w:val="24"/>
                <w:szCs w:val="24"/>
              </w:rPr>
            </w:pPr>
          </w:p>
        </w:tc>
        <w:tc>
          <w:tcPr>
            <w:tcW w:w="1170" w:type="dxa"/>
            <w:noWrap w:val="0"/>
            <w:vAlign w:val="center"/>
          </w:tcPr>
          <w:p>
            <w:pPr>
              <w:spacing w:line="240" w:lineRule="auto"/>
              <w:rPr>
                <w:rFonts w:hint="eastAsia" w:ascii="宋体" w:hAnsi="宋体" w:eastAsia="宋体" w:cs="宋体"/>
                <w:bCs/>
                <w:color w:val="000000"/>
                <w:kern w:val="0"/>
                <w:sz w:val="24"/>
                <w:szCs w:val="24"/>
              </w:rPr>
            </w:pPr>
          </w:p>
        </w:tc>
        <w:tc>
          <w:tcPr>
            <w:tcW w:w="1258" w:type="dxa"/>
            <w:noWrap w:val="0"/>
            <w:vAlign w:val="center"/>
          </w:tcPr>
          <w:p>
            <w:pPr>
              <w:spacing w:line="240" w:lineRule="auto"/>
              <w:rPr>
                <w:rFonts w:hint="eastAsia" w:ascii="宋体" w:hAnsi="宋体" w:eastAsia="宋体" w:cs="宋体"/>
                <w:bCs/>
                <w:color w:val="000000"/>
                <w:kern w:val="0"/>
                <w:sz w:val="24"/>
                <w:szCs w:val="24"/>
              </w:rPr>
            </w:pPr>
          </w:p>
        </w:tc>
        <w:tc>
          <w:tcPr>
            <w:tcW w:w="884" w:type="dxa"/>
            <w:noWrap w:val="0"/>
            <w:vAlign w:val="center"/>
          </w:tcPr>
          <w:p>
            <w:pPr>
              <w:spacing w:line="240" w:lineRule="auto"/>
              <w:rPr>
                <w:rFonts w:hint="eastAsia" w:ascii="宋体" w:hAnsi="宋体" w:eastAsia="宋体" w:cs="宋体"/>
                <w:bCs/>
                <w:color w:val="000000"/>
                <w:kern w:val="0"/>
                <w:sz w:val="24"/>
                <w:szCs w:val="24"/>
              </w:rPr>
            </w:pPr>
          </w:p>
        </w:tc>
        <w:tc>
          <w:tcPr>
            <w:tcW w:w="1006" w:type="dxa"/>
            <w:noWrap w:val="0"/>
            <w:vAlign w:val="center"/>
          </w:tcPr>
          <w:p>
            <w:pPr>
              <w:spacing w:line="240" w:lineRule="auto"/>
              <w:rPr>
                <w:rFonts w:hint="eastAsia" w:ascii="宋体" w:hAnsi="宋体" w:eastAsia="宋体" w:cs="宋体"/>
                <w:bCs/>
                <w:color w:val="000000"/>
                <w:kern w:val="0"/>
                <w:sz w:val="24"/>
                <w:szCs w:val="24"/>
              </w:rPr>
            </w:pPr>
          </w:p>
        </w:tc>
        <w:tc>
          <w:tcPr>
            <w:tcW w:w="885" w:type="dxa"/>
            <w:noWrap w:val="0"/>
            <w:vAlign w:val="center"/>
          </w:tcPr>
          <w:p>
            <w:pPr>
              <w:spacing w:line="240" w:lineRule="auto"/>
              <w:rPr>
                <w:rFonts w:hint="eastAsia" w:ascii="宋体" w:hAnsi="宋体" w:eastAsia="宋体" w:cs="宋体"/>
                <w:bCs/>
                <w:color w:val="000000"/>
                <w:kern w:val="0"/>
                <w:sz w:val="24"/>
                <w:szCs w:val="24"/>
              </w:rPr>
            </w:pPr>
          </w:p>
        </w:tc>
      </w:tr>
      <w:tr>
        <w:tblPrEx>
          <w:tblCellMar>
            <w:top w:w="0" w:type="dxa"/>
            <w:left w:w="108" w:type="dxa"/>
            <w:bottom w:w="0" w:type="dxa"/>
            <w:right w:w="108" w:type="dxa"/>
          </w:tblCellMar>
        </w:tblPrEx>
        <w:trPr>
          <w:cantSplit/>
          <w:trHeight w:val="113" w:hRule="atLeast"/>
          <w:jc w:val="center"/>
        </w:trPr>
        <w:tc>
          <w:tcPr>
            <w:tcW w:w="1125" w:type="dxa"/>
            <w:vMerge w:val="continue"/>
            <w:noWrap w:val="0"/>
            <w:vAlign w:val="center"/>
          </w:tcPr>
          <w:p>
            <w:pPr>
              <w:spacing w:line="400" w:lineRule="exact"/>
              <w:rPr>
                <w:rFonts w:hint="eastAsia" w:ascii="宋体" w:hAnsi="宋体" w:eastAsia="宋体" w:cs="宋体"/>
                <w:bCs/>
                <w:color w:val="000000"/>
                <w:kern w:val="0"/>
                <w:sz w:val="24"/>
                <w:szCs w:val="24"/>
              </w:rPr>
            </w:pPr>
          </w:p>
        </w:tc>
        <w:tc>
          <w:tcPr>
            <w:tcW w:w="1210" w:type="dxa"/>
            <w:noWrap w:val="0"/>
            <w:vAlign w:val="center"/>
          </w:tcPr>
          <w:p>
            <w:pPr>
              <w:spacing w:line="240" w:lineRule="auto"/>
              <w:rPr>
                <w:rFonts w:hint="eastAsia" w:ascii="宋体" w:hAnsi="宋体" w:eastAsia="宋体" w:cs="宋体"/>
                <w:bCs/>
                <w:color w:val="000000"/>
                <w:kern w:val="0"/>
                <w:sz w:val="24"/>
                <w:szCs w:val="24"/>
              </w:rPr>
            </w:pPr>
          </w:p>
        </w:tc>
        <w:tc>
          <w:tcPr>
            <w:tcW w:w="1360" w:type="dxa"/>
            <w:noWrap w:val="0"/>
            <w:vAlign w:val="center"/>
          </w:tcPr>
          <w:p>
            <w:pPr>
              <w:spacing w:line="240" w:lineRule="auto"/>
              <w:rPr>
                <w:rFonts w:hint="eastAsia" w:ascii="宋体" w:hAnsi="宋体" w:eastAsia="宋体" w:cs="宋体"/>
                <w:bCs/>
                <w:color w:val="000000"/>
                <w:kern w:val="0"/>
                <w:sz w:val="24"/>
                <w:szCs w:val="24"/>
              </w:rPr>
            </w:pPr>
          </w:p>
        </w:tc>
        <w:tc>
          <w:tcPr>
            <w:tcW w:w="1170" w:type="dxa"/>
            <w:noWrap w:val="0"/>
            <w:vAlign w:val="center"/>
          </w:tcPr>
          <w:p>
            <w:pPr>
              <w:spacing w:line="240" w:lineRule="auto"/>
              <w:rPr>
                <w:rFonts w:hint="eastAsia" w:ascii="宋体" w:hAnsi="宋体" w:eastAsia="宋体" w:cs="宋体"/>
                <w:bCs/>
                <w:color w:val="000000"/>
                <w:kern w:val="0"/>
                <w:sz w:val="24"/>
                <w:szCs w:val="24"/>
              </w:rPr>
            </w:pPr>
          </w:p>
        </w:tc>
        <w:tc>
          <w:tcPr>
            <w:tcW w:w="1258" w:type="dxa"/>
            <w:noWrap w:val="0"/>
            <w:vAlign w:val="center"/>
          </w:tcPr>
          <w:p>
            <w:pPr>
              <w:spacing w:line="240" w:lineRule="auto"/>
              <w:rPr>
                <w:rFonts w:hint="eastAsia" w:ascii="宋体" w:hAnsi="宋体" w:eastAsia="宋体" w:cs="宋体"/>
                <w:bCs/>
                <w:color w:val="000000"/>
                <w:kern w:val="0"/>
                <w:sz w:val="24"/>
                <w:szCs w:val="24"/>
              </w:rPr>
            </w:pPr>
          </w:p>
        </w:tc>
        <w:tc>
          <w:tcPr>
            <w:tcW w:w="884" w:type="dxa"/>
            <w:noWrap w:val="0"/>
            <w:vAlign w:val="center"/>
          </w:tcPr>
          <w:p>
            <w:pPr>
              <w:spacing w:line="240" w:lineRule="auto"/>
              <w:rPr>
                <w:rFonts w:hint="eastAsia" w:ascii="宋体" w:hAnsi="宋体" w:eastAsia="宋体" w:cs="宋体"/>
                <w:bCs/>
                <w:color w:val="000000"/>
                <w:kern w:val="0"/>
                <w:sz w:val="24"/>
                <w:szCs w:val="24"/>
              </w:rPr>
            </w:pPr>
          </w:p>
        </w:tc>
        <w:tc>
          <w:tcPr>
            <w:tcW w:w="1006" w:type="dxa"/>
            <w:noWrap w:val="0"/>
            <w:vAlign w:val="center"/>
          </w:tcPr>
          <w:p>
            <w:pPr>
              <w:spacing w:line="240" w:lineRule="auto"/>
              <w:rPr>
                <w:rFonts w:hint="eastAsia" w:ascii="宋体" w:hAnsi="宋体" w:eastAsia="宋体" w:cs="宋体"/>
                <w:bCs/>
                <w:color w:val="000000"/>
                <w:kern w:val="0"/>
                <w:sz w:val="24"/>
                <w:szCs w:val="24"/>
              </w:rPr>
            </w:pPr>
          </w:p>
        </w:tc>
        <w:tc>
          <w:tcPr>
            <w:tcW w:w="885" w:type="dxa"/>
            <w:noWrap w:val="0"/>
            <w:vAlign w:val="center"/>
          </w:tcPr>
          <w:p>
            <w:pPr>
              <w:spacing w:line="240" w:lineRule="auto"/>
              <w:rPr>
                <w:rFonts w:hint="eastAsia" w:ascii="宋体" w:hAnsi="宋体" w:eastAsia="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125" w:type="dxa"/>
            <w:vMerge w:val="continue"/>
            <w:noWrap w:val="0"/>
            <w:vAlign w:val="center"/>
          </w:tcPr>
          <w:p>
            <w:pPr>
              <w:spacing w:line="400" w:lineRule="exact"/>
              <w:rPr>
                <w:rFonts w:hint="eastAsia" w:ascii="宋体" w:hAnsi="宋体" w:eastAsia="宋体" w:cs="宋体"/>
                <w:bCs/>
                <w:color w:val="000000"/>
                <w:kern w:val="0"/>
                <w:sz w:val="24"/>
                <w:szCs w:val="24"/>
              </w:rPr>
            </w:pPr>
          </w:p>
        </w:tc>
        <w:tc>
          <w:tcPr>
            <w:tcW w:w="1210" w:type="dxa"/>
            <w:noWrap w:val="0"/>
            <w:vAlign w:val="center"/>
          </w:tcPr>
          <w:p>
            <w:pPr>
              <w:spacing w:line="240" w:lineRule="auto"/>
              <w:rPr>
                <w:rFonts w:hint="eastAsia" w:ascii="宋体" w:hAnsi="宋体" w:eastAsia="宋体" w:cs="宋体"/>
                <w:bCs/>
                <w:color w:val="000000"/>
                <w:kern w:val="0"/>
                <w:sz w:val="24"/>
                <w:szCs w:val="24"/>
              </w:rPr>
            </w:pPr>
          </w:p>
        </w:tc>
        <w:tc>
          <w:tcPr>
            <w:tcW w:w="1360" w:type="dxa"/>
            <w:noWrap w:val="0"/>
            <w:vAlign w:val="center"/>
          </w:tcPr>
          <w:p>
            <w:pPr>
              <w:spacing w:line="240" w:lineRule="auto"/>
              <w:rPr>
                <w:rFonts w:hint="eastAsia" w:ascii="宋体" w:hAnsi="宋体" w:eastAsia="宋体" w:cs="宋体"/>
                <w:bCs/>
                <w:color w:val="000000"/>
                <w:kern w:val="0"/>
                <w:sz w:val="24"/>
                <w:szCs w:val="24"/>
              </w:rPr>
            </w:pPr>
          </w:p>
        </w:tc>
        <w:tc>
          <w:tcPr>
            <w:tcW w:w="1170" w:type="dxa"/>
            <w:noWrap w:val="0"/>
            <w:vAlign w:val="center"/>
          </w:tcPr>
          <w:p>
            <w:pPr>
              <w:spacing w:line="240" w:lineRule="auto"/>
              <w:rPr>
                <w:rFonts w:hint="eastAsia" w:ascii="宋体" w:hAnsi="宋体" w:eastAsia="宋体" w:cs="宋体"/>
                <w:bCs/>
                <w:color w:val="000000"/>
                <w:kern w:val="0"/>
                <w:sz w:val="24"/>
                <w:szCs w:val="24"/>
              </w:rPr>
            </w:pPr>
          </w:p>
        </w:tc>
        <w:tc>
          <w:tcPr>
            <w:tcW w:w="1258" w:type="dxa"/>
            <w:noWrap w:val="0"/>
            <w:vAlign w:val="center"/>
          </w:tcPr>
          <w:p>
            <w:pPr>
              <w:spacing w:line="240" w:lineRule="auto"/>
              <w:rPr>
                <w:rFonts w:hint="eastAsia" w:ascii="宋体" w:hAnsi="宋体" w:eastAsia="宋体" w:cs="宋体"/>
                <w:bCs/>
                <w:color w:val="000000"/>
                <w:kern w:val="0"/>
                <w:sz w:val="24"/>
                <w:szCs w:val="24"/>
              </w:rPr>
            </w:pPr>
          </w:p>
        </w:tc>
        <w:tc>
          <w:tcPr>
            <w:tcW w:w="884" w:type="dxa"/>
            <w:noWrap w:val="0"/>
            <w:vAlign w:val="center"/>
          </w:tcPr>
          <w:p>
            <w:pPr>
              <w:spacing w:line="240" w:lineRule="auto"/>
              <w:rPr>
                <w:rFonts w:hint="eastAsia" w:ascii="宋体" w:hAnsi="宋体" w:eastAsia="宋体" w:cs="宋体"/>
                <w:bCs/>
                <w:color w:val="000000"/>
                <w:kern w:val="0"/>
                <w:sz w:val="24"/>
                <w:szCs w:val="24"/>
              </w:rPr>
            </w:pPr>
          </w:p>
        </w:tc>
        <w:tc>
          <w:tcPr>
            <w:tcW w:w="1006" w:type="dxa"/>
            <w:noWrap w:val="0"/>
            <w:vAlign w:val="center"/>
          </w:tcPr>
          <w:p>
            <w:pPr>
              <w:spacing w:line="240" w:lineRule="auto"/>
              <w:rPr>
                <w:rFonts w:hint="eastAsia" w:ascii="宋体" w:hAnsi="宋体" w:eastAsia="宋体" w:cs="宋体"/>
                <w:bCs/>
                <w:color w:val="000000"/>
                <w:kern w:val="0"/>
                <w:sz w:val="24"/>
                <w:szCs w:val="24"/>
              </w:rPr>
            </w:pPr>
          </w:p>
        </w:tc>
        <w:tc>
          <w:tcPr>
            <w:tcW w:w="885" w:type="dxa"/>
            <w:noWrap w:val="0"/>
            <w:vAlign w:val="center"/>
          </w:tcPr>
          <w:p>
            <w:pPr>
              <w:spacing w:line="240" w:lineRule="auto"/>
              <w:rPr>
                <w:rFonts w:hint="eastAsia" w:ascii="宋体" w:hAnsi="宋体" w:eastAsia="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125" w:type="dxa"/>
            <w:vMerge w:val="continue"/>
            <w:noWrap w:val="0"/>
            <w:vAlign w:val="center"/>
          </w:tcPr>
          <w:p>
            <w:pPr>
              <w:spacing w:line="400" w:lineRule="exact"/>
              <w:rPr>
                <w:rFonts w:hint="eastAsia" w:ascii="宋体" w:hAnsi="宋体" w:eastAsia="宋体" w:cs="宋体"/>
                <w:bCs/>
                <w:color w:val="000000"/>
                <w:kern w:val="0"/>
                <w:sz w:val="24"/>
                <w:szCs w:val="24"/>
              </w:rPr>
            </w:pPr>
          </w:p>
        </w:tc>
        <w:tc>
          <w:tcPr>
            <w:tcW w:w="1210" w:type="dxa"/>
            <w:noWrap w:val="0"/>
            <w:vAlign w:val="center"/>
          </w:tcPr>
          <w:p>
            <w:pPr>
              <w:spacing w:line="240" w:lineRule="auto"/>
              <w:rPr>
                <w:rFonts w:hint="eastAsia" w:ascii="宋体" w:hAnsi="宋体" w:eastAsia="宋体" w:cs="宋体"/>
                <w:bCs/>
                <w:color w:val="000000"/>
                <w:kern w:val="0"/>
                <w:sz w:val="24"/>
                <w:szCs w:val="24"/>
              </w:rPr>
            </w:pPr>
          </w:p>
        </w:tc>
        <w:tc>
          <w:tcPr>
            <w:tcW w:w="1360" w:type="dxa"/>
            <w:noWrap w:val="0"/>
            <w:vAlign w:val="center"/>
          </w:tcPr>
          <w:p>
            <w:pPr>
              <w:spacing w:line="240" w:lineRule="auto"/>
              <w:rPr>
                <w:rFonts w:hint="eastAsia" w:ascii="宋体" w:hAnsi="宋体" w:eastAsia="宋体" w:cs="宋体"/>
                <w:bCs/>
                <w:color w:val="000000"/>
                <w:kern w:val="0"/>
                <w:sz w:val="24"/>
                <w:szCs w:val="24"/>
              </w:rPr>
            </w:pPr>
          </w:p>
        </w:tc>
        <w:tc>
          <w:tcPr>
            <w:tcW w:w="1170" w:type="dxa"/>
            <w:noWrap w:val="0"/>
            <w:vAlign w:val="center"/>
          </w:tcPr>
          <w:p>
            <w:pPr>
              <w:spacing w:line="240" w:lineRule="auto"/>
              <w:rPr>
                <w:rFonts w:hint="eastAsia" w:ascii="宋体" w:hAnsi="宋体" w:eastAsia="宋体" w:cs="宋体"/>
                <w:bCs/>
                <w:color w:val="000000"/>
                <w:kern w:val="0"/>
                <w:sz w:val="24"/>
                <w:szCs w:val="24"/>
              </w:rPr>
            </w:pPr>
          </w:p>
        </w:tc>
        <w:tc>
          <w:tcPr>
            <w:tcW w:w="1258" w:type="dxa"/>
            <w:noWrap w:val="0"/>
            <w:vAlign w:val="center"/>
          </w:tcPr>
          <w:p>
            <w:pPr>
              <w:spacing w:line="240" w:lineRule="auto"/>
              <w:rPr>
                <w:rFonts w:hint="eastAsia" w:ascii="宋体" w:hAnsi="宋体" w:eastAsia="宋体" w:cs="宋体"/>
                <w:bCs/>
                <w:color w:val="000000"/>
                <w:kern w:val="0"/>
                <w:sz w:val="24"/>
                <w:szCs w:val="24"/>
              </w:rPr>
            </w:pPr>
          </w:p>
        </w:tc>
        <w:tc>
          <w:tcPr>
            <w:tcW w:w="884" w:type="dxa"/>
            <w:noWrap w:val="0"/>
            <w:vAlign w:val="center"/>
          </w:tcPr>
          <w:p>
            <w:pPr>
              <w:spacing w:line="240" w:lineRule="auto"/>
              <w:rPr>
                <w:rFonts w:hint="eastAsia" w:ascii="宋体" w:hAnsi="宋体" w:eastAsia="宋体" w:cs="宋体"/>
                <w:bCs/>
                <w:color w:val="000000"/>
                <w:kern w:val="0"/>
                <w:sz w:val="24"/>
                <w:szCs w:val="24"/>
              </w:rPr>
            </w:pPr>
          </w:p>
        </w:tc>
        <w:tc>
          <w:tcPr>
            <w:tcW w:w="1006" w:type="dxa"/>
            <w:noWrap w:val="0"/>
            <w:vAlign w:val="center"/>
          </w:tcPr>
          <w:p>
            <w:pPr>
              <w:spacing w:line="240" w:lineRule="auto"/>
              <w:rPr>
                <w:rFonts w:hint="eastAsia" w:ascii="宋体" w:hAnsi="宋体" w:eastAsia="宋体" w:cs="宋体"/>
                <w:bCs/>
                <w:color w:val="000000"/>
                <w:kern w:val="0"/>
                <w:sz w:val="24"/>
                <w:szCs w:val="24"/>
              </w:rPr>
            </w:pPr>
          </w:p>
        </w:tc>
        <w:tc>
          <w:tcPr>
            <w:tcW w:w="885" w:type="dxa"/>
            <w:noWrap w:val="0"/>
            <w:vAlign w:val="center"/>
          </w:tcPr>
          <w:p>
            <w:pPr>
              <w:spacing w:line="240" w:lineRule="auto"/>
              <w:rPr>
                <w:rFonts w:hint="eastAsia" w:ascii="宋体" w:hAnsi="宋体" w:eastAsia="宋体" w:cs="宋体"/>
                <w:bCs/>
                <w:color w:val="000000"/>
                <w:kern w:val="0"/>
                <w:sz w:val="24"/>
                <w:szCs w:val="24"/>
              </w:rPr>
            </w:pPr>
          </w:p>
        </w:tc>
      </w:tr>
      <w:tr>
        <w:tblPrEx>
          <w:tblCellMar>
            <w:top w:w="0" w:type="dxa"/>
            <w:left w:w="108" w:type="dxa"/>
            <w:bottom w:w="0" w:type="dxa"/>
            <w:right w:w="108" w:type="dxa"/>
          </w:tblCellMar>
        </w:tblPrEx>
        <w:trPr>
          <w:cantSplit/>
          <w:trHeight w:val="113" w:hRule="atLeast"/>
          <w:jc w:val="center"/>
        </w:trPr>
        <w:tc>
          <w:tcPr>
            <w:tcW w:w="1125" w:type="dxa"/>
            <w:vMerge w:val="continue"/>
            <w:noWrap w:val="0"/>
            <w:vAlign w:val="center"/>
          </w:tcPr>
          <w:p>
            <w:pPr>
              <w:spacing w:line="400" w:lineRule="exact"/>
              <w:rPr>
                <w:rFonts w:hint="eastAsia" w:ascii="宋体" w:hAnsi="宋体" w:eastAsia="宋体" w:cs="宋体"/>
                <w:bCs/>
                <w:color w:val="000000"/>
                <w:kern w:val="0"/>
                <w:sz w:val="24"/>
                <w:szCs w:val="24"/>
              </w:rPr>
            </w:pPr>
          </w:p>
        </w:tc>
        <w:tc>
          <w:tcPr>
            <w:tcW w:w="1210" w:type="dxa"/>
            <w:noWrap w:val="0"/>
            <w:vAlign w:val="center"/>
          </w:tcPr>
          <w:p>
            <w:pPr>
              <w:spacing w:line="240" w:lineRule="auto"/>
              <w:rPr>
                <w:rFonts w:hint="eastAsia" w:ascii="宋体" w:hAnsi="宋体" w:eastAsia="宋体" w:cs="宋体"/>
                <w:bCs/>
                <w:color w:val="000000"/>
                <w:kern w:val="0"/>
                <w:sz w:val="24"/>
                <w:szCs w:val="24"/>
              </w:rPr>
            </w:pPr>
          </w:p>
        </w:tc>
        <w:tc>
          <w:tcPr>
            <w:tcW w:w="1360" w:type="dxa"/>
            <w:noWrap w:val="0"/>
            <w:vAlign w:val="center"/>
          </w:tcPr>
          <w:p>
            <w:pPr>
              <w:spacing w:line="240" w:lineRule="auto"/>
              <w:rPr>
                <w:rFonts w:hint="eastAsia" w:ascii="宋体" w:hAnsi="宋体" w:eastAsia="宋体" w:cs="宋体"/>
                <w:bCs/>
                <w:color w:val="000000"/>
                <w:kern w:val="0"/>
                <w:sz w:val="24"/>
                <w:szCs w:val="24"/>
              </w:rPr>
            </w:pPr>
          </w:p>
        </w:tc>
        <w:tc>
          <w:tcPr>
            <w:tcW w:w="1170" w:type="dxa"/>
            <w:noWrap w:val="0"/>
            <w:vAlign w:val="center"/>
          </w:tcPr>
          <w:p>
            <w:pPr>
              <w:spacing w:line="240" w:lineRule="auto"/>
              <w:rPr>
                <w:rFonts w:hint="eastAsia" w:ascii="宋体" w:hAnsi="宋体" w:eastAsia="宋体" w:cs="宋体"/>
                <w:bCs/>
                <w:color w:val="000000"/>
                <w:kern w:val="0"/>
                <w:sz w:val="24"/>
                <w:szCs w:val="24"/>
              </w:rPr>
            </w:pPr>
          </w:p>
        </w:tc>
        <w:tc>
          <w:tcPr>
            <w:tcW w:w="1258" w:type="dxa"/>
            <w:noWrap w:val="0"/>
            <w:vAlign w:val="center"/>
          </w:tcPr>
          <w:p>
            <w:pPr>
              <w:spacing w:line="240" w:lineRule="auto"/>
              <w:rPr>
                <w:rFonts w:hint="eastAsia" w:ascii="宋体" w:hAnsi="宋体" w:eastAsia="宋体" w:cs="宋体"/>
                <w:bCs/>
                <w:color w:val="000000"/>
                <w:kern w:val="0"/>
                <w:sz w:val="24"/>
                <w:szCs w:val="24"/>
              </w:rPr>
            </w:pPr>
          </w:p>
        </w:tc>
        <w:tc>
          <w:tcPr>
            <w:tcW w:w="884" w:type="dxa"/>
            <w:noWrap w:val="0"/>
            <w:vAlign w:val="center"/>
          </w:tcPr>
          <w:p>
            <w:pPr>
              <w:spacing w:line="240" w:lineRule="auto"/>
              <w:rPr>
                <w:rFonts w:hint="eastAsia" w:ascii="宋体" w:hAnsi="宋体" w:eastAsia="宋体" w:cs="宋体"/>
                <w:bCs/>
                <w:color w:val="000000"/>
                <w:kern w:val="0"/>
                <w:sz w:val="24"/>
                <w:szCs w:val="24"/>
              </w:rPr>
            </w:pPr>
          </w:p>
        </w:tc>
        <w:tc>
          <w:tcPr>
            <w:tcW w:w="1006" w:type="dxa"/>
            <w:noWrap w:val="0"/>
            <w:vAlign w:val="center"/>
          </w:tcPr>
          <w:p>
            <w:pPr>
              <w:spacing w:line="240" w:lineRule="auto"/>
              <w:rPr>
                <w:rFonts w:hint="eastAsia" w:ascii="宋体" w:hAnsi="宋体" w:eastAsia="宋体" w:cs="宋体"/>
                <w:bCs/>
                <w:color w:val="000000"/>
                <w:kern w:val="0"/>
                <w:sz w:val="24"/>
                <w:szCs w:val="24"/>
              </w:rPr>
            </w:pPr>
          </w:p>
        </w:tc>
        <w:tc>
          <w:tcPr>
            <w:tcW w:w="885" w:type="dxa"/>
            <w:noWrap w:val="0"/>
            <w:vAlign w:val="center"/>
          </w:tcPr>
          <w:p>
            <w:pPr>
              <w:spacing w:line="240" w:lineRule="auto"/>
              <w:rPr>
                <w:rFonts w:hint="eastAsia" w:ascii="宋体" w:hAnsi="宋体" w:eastAsia="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125" w:type="dxa"/>
            <w:vMerge w:val="continue"/>
            <w:noWrap w:val="0"/>
            <w:vAlign w:val="center"/>
          </w:tcPr>
          <w:p>
            <w:pPr>
              <w:spacing w:line="400" w:lineRule="exact"/>
              <w:rPr>
                <w:rFonts w:hint="eastAsia" w:ascii="宋体" w:hAnsi="宋体" w:eastAsia="宋体" w:cs="宋体"/>
                <w:bCs/>
                <w:color w:val="000000"/>
                <w:kern w:val="0"/>
                <w:sz w:val="24"/>
                <w:szCs w:val="24"/>
              </w:rPr>
            </w:pPr>
          </w:p>
        </w:tc>
        <w:tc>
          <w:tcPr>
            <w:tcW w:w="1210" w:type="dxa"/>
            <w:noWrap w:val="0"/>
            <w:vAlign w:val="center"/>
          </w:tcPr>
          <w:p>
            <w:pPr>
              <w:spacing w:line="240" w:lineRule="auto"/>
              <w:rPr>
                <w:rFonts w:hint="eastAsia" w:ascii="宋体" w:hAnsi="宋体" w:eastAsia="宋体" w:cs="宋体"/>
                <w:bCs/>
                <w:color w:val="000000"/>
                <w:kern w:val="0"/>
                <w:sz w:val="24"/>
                <w:szCs w:val="24"/>
              </w:rPr>
            </w:pPr>
          </w:p>
        </w:tc>
        <w:tc>
          <w:tcPr>
            <w:tcW w:w="1360" w:type="dxa"/>
            <w:noWrap w:val="0"/>
            <w:vAlign w:val="center"/>
          </w:tcPr>
          <w:p>
            <w:pPr>
              <w:spacing w:line="240" w:lineRule="auto"/>
              <w:rPr>
                <w:rFonts w:hint="eastAsia" w:ascii="宋体" w:hAnsi="宋体" w:eastAsia="宋体" w:cs="宋体"/>
                <w:bCs/>
                <w:color w:val="000000"/>
                <w:kern w:val="0"/>
                <w:sz w:val="24"/>
                <w:szCs w:val="24"/>
              </w:rPr>
            </w:pPr>
          </w:p>
        </w:tc>
        <w:tc>
          <w:tcPr>
            <w:tcW w:w="1170" w:type="dxa"/>
            <w:noWrap w:val="0"/>
            <w:vAlign w:val="center"/>
          </w:tcPr>
          <w:p>
            <w:pPr>
              <w:spacing w:line="240" w:lineRule="auto"/>
              <w:rPr>
                <w:rFonts w:hint="eastAsia" w:ascii="宋体" w:hAnsi="宋体" w:eastAsia="宋体" w:cs="宋体"/>
                <w:bCs/>
                <w:color w:val="000000"/>
                <w:kern w:val="0"/>
                <w:sz w:val="24"/>
                <w:szCs w:val="24"/>
              </w:rPr>
            </w:pPr>
          </w:p>
        </w:tc>
        <w:tc>
          <w:tcPr>
            <w:tcW w:w="1258" w:type="dxa"/>
            <w:noWrap w:val="0"/>
            <w:vAlign w:val="center"/>
          </w:tcPr>
          <w:p>
            <w:pPr>
              <w:spacing w:line="240" w:lineRule="auto"/>
              <w:rPr>
                <w:rFonts w:hint="eastAsia" w:ascii="宋体" w:hAnsi="宋体" w:eastAsia="宋体" w:cs="宋体"/>
                <w:bCs/>
                <w:color w:val="000000"/>
                <w:kern w:val="0"/>
                <w:sz w:val="24"/>
                <w:szCs w:val="24"/>
              </w:rPr>
            </w:pPr>
          </w:p>
        </w:tc>
        <w:tc>
          <w:tcPr>
            <w:tcW w:w="884" w:type="dxa"/>
            <w:noWrap w:val="0"/>
            <w:vAlign w:val="center"/>
          </w:tcPr>
          <w:p>
            <w:pPr>
              <w:spacing w:line="240" w:lineRule="auto"/>
              <w:rPr>
                <w:rFonts w:hint="eastAsia" w:ascii="宋体" w:hAnsi="宋体" w:eastAsia="宋体" w:cs="宋体"/>
                <w:bCs/>
                <w:color w:val="000000"/>
                <w:kern w:val="0"/>
                <w:sz w:val="24"/>
                <w:szCs w:val="24"/>
              </w:rPr>
            </w:pPr>
          </w:p>
        </w:tc>
        <w:tc>
          <w:tcPr>
            <w:tcW w:w="1006" w:type="dxa"/>
            <w:noWrap w:val="0"/>
            <w:vAlign w:val="center"/>
          </w:tcPr>
          <w:p>
            <w:pPr>
              <w:spacing w:line="240" w:lineRule="auto"/>
              <w:rPr>
                <w:rFonts w:hint="eastAsia" w:ascii="宋体" w:hAnsi="宋体" w:eastAsia="宋体" w:cs="宋体"/>
                <w:bCs/>
                <w:color w:val="000000"/>
                <w:kern w:val="0"/>
                <w:sz w:val="24"/>
                <w:szCs w:val="24"/>
              </w:rPr>
            </w:pPr>
          </w:p>
        </w:tc>
        <w:tc>
          <w:tcPr>
            <w:tcW w:w="885" w:type="dxa"/>
            <w:noWrap w:val="0"/>
            <w:vAlign w:val="center"/>
          </w:tcPr>
          <w:p>
            <w:pPr>
              <w:spacing w:line="240" w:lineRule="auto"/>
              <w:rPr>
                <w:rFonts w:hint="eastAsia" w:ascii="宋体" w:hAnsi="宋体" w:eastAsia="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125" w:type="dxa"/>
            <w:vMerge w:val="continue"/>
            <w:noWrap w:val="0"/>
            <w:vAlign w:val="center"/>
          </w:tcPr>
          <w:p>
            <w:pPr>
              <w:spacing w:line="400" w:lineRule="exact"/>
              <w:rPr>
                <w:rFonts w:hint="eastAsia" w:ascii="宋体" w:hAnsi="宋体" w:eastAsia="宋体" w:cs="宋体"/>
                <w:bCs/>
                <w:color w:val="000000"/>
                <w:kern w:val="0"/>
                <w:sz w:val="24"/>
                <w:szCs w:val="24"/>
              </w:rPr>
            </w:pPr>
          </w:p>
        </w:tc>
        <w:tc>
          <w:tcPr>
            <w:tcW w:w="1210" w:type="dxa"/>
            <w:noWrap w:val="0"/>
            <w:vAlign w:val="center"/>
          </w:tcPr>
          <w:p>
            <w:pPr>
              <w:spacing w:line="240" w:lineRule="auto"/>
              <w:rPr>
                <w:rFonts w:hint="eastAsia" w:ascii="宋体" w:hAnsi="宋体" w:eastAsia="宋体" w:cs="宋体"/>
                <w:bCs/>
                <w:color w:val="000000"/>
                <w:kern w:val="0"/>
                <w:sz w:val="24"/>
                <w:szCs w:val="24"/>
              </w:rPr>
            </w:pPr>
          </w:p>
        </w:tc>
        <w:tc>
          <w:tcPr>
            <w:tcW w:w="1360" w:type="dxa"/>
            <w:noWrap w:val="0"/>
            <w:vAlign w:val="center"/>
          </w:tcPr>
          <w:p>
            <w:pPr>
              <w:spacing w:line="240" w:lineRule="auto"/>
              <w:rPr>
                <w:rFonts w:hint="eastAsia" w:ascii="宋体" w:hAnsi="宋体" w:eastAsia="宋体" w:cs="宋体"/>
                <w:bCs/>
                <w:color w:val="000000"/>
                <w:kern w:val="0"/>
                <w:sz w:val="24"/>
                <w:szCs w:val="24"/>
              </w:rPr>
            </w:pPr>
          </w:p>
        </w:tc>
        <w:tc>
          <w:tcPr>
            <w:tcW w:w="1170" w:type="dxa"/>
            <w:noWrap w:val="0"/>
            <w:vAlign w:val="center"/>
          </w:tcPr>
          <w:p>
            <w:pPr>
              <w:spacing w:line="240" w:lineRule="auto"/>
              <w:rPr>
                <w:rFonts w:hint="eastAsia" w:ascii="宋体" w:hAnsi="宋体" w:eastAsia="宋体" w:cs="宋体"/>
                <w:bCs/>
                <w:color w:val="000000"/>
                <w:kern w:val="0"/>
                <w:sz w:val="24"/>
                <w:szCs w:val="24"/>
              </w:rPr>
            </w:pPr>
          </w:p>
        </w:tc>
        <w:tc>
          <w:tcPr>
            <w:tcW w:w="1258" w:type="dxa"/>
            <w:noWrap w:val="0"/>
            <w:vAlign w:val="center"/>
          </w:tcPr>
          <w:p>
            <w:pPr>
              <w:spacing w:line="240" w:lineRule="auto"/>
              <w:rPr>
                <w:rFonts w:hint="eastAsia" w:ascii="宋体" w:hAnsi="宋体" w:eastAsia="宋体" w:cs="宋体"/>
                <w:bCs/>
                <w:color w:val="000000"/>
                <w:kern w:val="0"/>
                <w:sz w:val="24"/>
                <w:szCs w:val="24"/>
              </w:rPr>
            </w:pPr>
          </w:p>
        </w:tc>
        <w:tc>
          <w:tcPr>
            <w:tcW w:w="884" w:type="dxa"/>
            <w:noWrap w:val="0"/>
            <w:vAlign w:val="center"/>
          </w:tcPr>
          <w:p>
            <w:pPr>
              <w:spacing w:line="240" w:lineRule="auto"/>
              <w:rPr>
                <w:rFonts w:hint="eastAsia" w:ascii="宋体" w:hAnsi="宋体" w:eastAsia="宋体" w:cs="宋体"/>
                <w:bCs/>
                <w:color w:val="000000"/>
                <w:kern w:val="0"/>
                <w:sz w:val="24"/>
                <w:szCs w:val="24"/>
              </w:rPr>
            </w:pPr>
          </w:p>
        </w:tc>
        <w:tc>
          <w:tcPr>
            <w:tcW w:w="1006" w:type="dxa"/>
            <w:noWrap w:val="0"/>
            <w:vAlign w:val="center"/>
          </w:tcPr>
          <w:p>
            <w:pPr>
              <w:spacing w:line="240" w:lineRule="auto"/>
              <w:rPr>
                <w:rFonts w:hint="eastAsia" w:ascii="宋体" w:hAnsi="宋体" w:eastAsia="宋体" w:cs="宋体"/>
                <w:bCs/>
                <w:color w:val="000000"/>
                <w:kern w:val="0"/>
                <w:sz w:val="24"/>
                <w:szCs w:val="24"/>
              </w:rPr>
            </w:pPr>
          </w:p>
        </w:tc>
        <w:tc>
          <w:tcPr>
            <w:tcW w:w="885" w:type="dxa"/>
            <w:noWrap w:val="0"/>
            <w:vAlign w:val="center"/>
          </w:tcPr>
          <w:p>
            <w:pPr>
              <w:spacing w:line="240" w:lineRule="auto"/>
              <w:rPr>
                <w:rFonts w:hint="eastAsia" w:ascii="宋体" w:hAnsi="宋体" w:eastAsia="宋体" w:cs="宋体"/>
                <w:bCs/>
                <w:color w:val="000000"/>
                <w:kern w:val="0"/>
                <w:sz w:val="24"/>
                <w:szCs w:val="24"/>
              </w:rPr>
            </w:pPr>
          </w:p>
        </w:tc>
      </w:tr>
      <w:tr>
        <w:tblPrEx>
          <w:tblCellMar>
            <w:top w:w="0" w:type="dxa"/>
            <w:left w:w="108" w:type="dxa"/>
            <w:bottom w:w="0" w:type="dxa"/>
            <w:right w:w="108" w:type="dxa"/>
          </w:tblCellMar>
        </w:tblPrEx>
        <w:trPr>
          <w:cantSplit/>
          <w:trHeight w:val="113" w:hRule="atLeast"/>
          <w:jc w:val="center"/>
        </w:trPr>
        <w:tc>
          <w:tcPr>
            <w:tcW w:w="1125" w:type="dxa"/>
            <w:vMerge w:val="continue"/>
            <w:noWrap w:val="0"/>
            <w:vAlign w:val="center"/>
          </w:tcPr>
          <w:p>
            <w:pPr>
              <w:spacing w:line="400" w:lineRule="exact"/>
              <w:rPr>
                <w:rFonts w:hint="eastAsia" w:ascii="宋体" w:hAnsi="宋体" w:eastAsia="宋体" w:cs="宋体"/>
                <w:bCs/>
                <w:color w:val="000000"/>
                <w:kern w:val="0"/>
                <w:sz w:val="24"/>
                <w:szCs w:val="24"/>
              </w:rPr>
            </w:pPr>
          </w:p>
        </w:tc>
        <w:tc>
          <w:tcPr>
            <w:tcW w:w="1210" w:type="dxa"/>
            <w:noWrap w:val="0"/>
            <w:vAlign w:val="center"/>
          </w:tcPr>
          <w:p>
            <w:pPr>
              <w:spacing w:line="240" w:lineRule="auto"/>
              <w:rPr>
                <w:rFonts w:hint="eastAsia" w:ascii="宋体" w:hAnsi="宋体" w:eastAsia="宋体" w:cs="宋体"/>
                <w:bCs/>
                <w:color w:val="000000"/>
                <w:kern w:val="0"/>
                <w:sz w:val="24"/>
                <w:szCs w:val="24"/>
              </w:rPr>
            </w:pPr>
          </w:p>
        </w:tc>
        <w:tc>
          <w:tcPr>
            <w:tcW w:w="1360" w:type="dxa"/>
            <w:noWrap w:val="0"/>
            <w:vAlign w:val="center"/>
          </w:tcPr>
          <w:p>
            <w:pPr>
              <w:spacing w:line="240" w:lineRule="auto"/>
              <w:rPr>
                <w:rFonts w:hint="eastAsia" w:ascii="宋体" w:hAnsi="宋体" w:eastAsia="宋体" w:cs="宋体"/>
                <w:bCs/>
                <w:color w:val="000000"/>
                <w:kern w:val="0"/>
                <w:sz w:val="24"/>
                <w:szCs w:val="24"/>
              </w:rPr>
            </w:pPr>
          </w:p>
        </w:tc>
        <w:tc>
          <w:tcPr>
            <w:tcW w:w="1170" w:type="dxa"/>
            <w:noWrap w:val="0"/>
            <w:vAlign w:val="center"/>
          </w:tcPr>
          <w:p>
            <w:pPr>
              <w:spacing w:line="240" w:lineRule="auto"/>
              <w:rPr>
                <w:rFonts w:hint="eastAsia" w:ascii="宋体" w:hAnsi="宋体" w:eastAsia="宋体" w:cs="宋体"/>
                <w:bCs/>
                <w:color w:val="000000"/>
                <w:kern w:val="0"/>
                <w:sz w:val="24"/>
                <w:szCs w:val="24"/>
              </w:rPr>
            </w:pPr>
          </w:p>
        </w:tc>
        <w:tc>
          <w:tcPr>
            <w:tcW w:w="1258" w:type="dxa"/>
            <w:noWrap w:val="0"/>
            <w:vAlign w:val="center"/>
          </w:tcPr>
          <w:p>
            <w:pPr>
              <w:spacing w:line="240" w:lineRule="auto"/>
              <w:rPr>
                <w:rFonts w:hint="eastAsia" w:ascii="宋体" w:hAnsi="宋体" w:eastAsia="宋体" w:cs="宋体"/>
                <w:bCs/>
                <w:color w:val="000000"/>
                <w:kern w:val="0"/>
                <w:sz w:val="24"/>
                <w:szCs w:val="24"/>
              </w:rPr>
            </w:pPr>
          </w:p>
        </w:tc>
        <w:tc>
          <w:tcPr>
            <w:tcW w:w="884" w:type="dxa"/>
            <w:noWrap w:val="0"/>
            <w:vAlign w:val="center"/>
          </w:tcPr>
          <w:p>
            <w:pPr>
              <w:spacing w:line="240" w:lineRule="auto"/>
              <w:rPr>
                <w:rFonts w:hint="eastAsia" w:ascii="宋体" w:hAnsi="宋体" w:eastAsia="宋体" w:cs="宋体"/>
                <w:bCs/>
                <w:color w:val="000000"/>
                <w:kern w:val="0"/>
                <w:sz w:val="24"/>
                <w:szCs w:val="24"/>
              </w:rPr>
            </w:pPr>
          </w:p>
        </w:tc>
        <w:tc>
          <w:tcPr>
            <w:tcW w:w="1006" w:type="dxa"/>
            <w:noWrap w:val="0"/>
            <w:vAlign w:val="center"/>
          </w:tcPr>
          <w:p>
            <w:pPr>
              <w:spacing w:line="240" w:lineRule="auto"/>
              <w:rPr>
                <w:rFonts w:hint="eastAsia" w:ascii="宋体" w:hAnsi="宋体" w:eastAsia="宋体" w:cs="宋体"/>
                <w:bCs/>
                <w:color w:val="000000"/>
                <w:kern w:val="0"/>
                <w:sz w:val="24"/>
                <w:szCs w:val="24"/>
              </w:rPr>
            </w:pPr>
          </w:p>
        </w:tc>
        <w:tc>
          <w:tcPr>
            <w:tcW w:w="885" w:type="dxa"/>
            <w:noWrap w:val="0"/>
            <w:vAlign w:val="center"/>
          </w:tcPr>
          <w:p>
            <w:pPr>
              <w:spacing w:line="240" w:lineRule="auto"/>
              <w:rPr>
                <w:rFonts w:hint="eastAsia" w:ascii="宋体" w:hAnsi="宋体" w:eastAsia="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125" w:type="dxa"/>
            <w:vMerge w:val="continue"/>
            <w:noWrap w:val="0"/>
            <w:vAlign w:val="center"/>
          </w:tcPr>
          <w:p>
            <w:pPr>
              <w:spacing w:line="400" w:lineRule="exact"/>
              <w:rPr>
                <w:rFonts w:hint="eastAsia" w:ascii="宋体" w:hAnsi="宋体" w:eastAsia="宋体" w:cs="宋体"/>
                <w:bCs/>
                <w:color w:val="000000"/>
                <w:kern w:val="0"/>
                <w:sz w:val="24"/>
                <w:szCs w:val="24"/>
              </w:rPr>
            </w:pPr>
          </w:p>
        </w:tc>
        <w:tc>
          <w:tcPr>
            <w:tcW w:w="1210" w:type="dxa"/>
            <w:noWrap w:val="0"/>
            <w:vAlign w:val="center"/>
          </w:tcPr>
          <w:p>
            <w:pPr>
              <w:spacing w:line="240" w:lineRule="auto"/>
              <w:rPr>
                <w:rFonts w:hint="eastAsia" w:ascii="宋体" w:hAnsi="宋体" w:eastAsia="宋体" w:cs="宋体"/>
                <w:bCs/>
                <w:color w:val="000000"/>
                <w:kern w:val="0"/>
                <w:sz w:val="24"/>
                <w:szCs w:val="24"/>
              </w:rPr>
            </w:pPr>
          </w:p>
        </w:tc>
        <w:tc>
          <w:tcPr>
            <w:tcW w:w="1360" w:type="dxa"/>
            <w:noWrap w:val="0"/>
            <w:vAlign w:val="center"/>
          </w:tcPr>
          <w:p>
            <w:pPr>
              <w:spacing w:line="240" w:lineRule="auto"/>
              <w:rPr>
                <w:rFonts w:hint="eastAsia" w:ascii="宋体" w:hAnsi="宋体" w:eastAsia="宋体" w:cs="宋体"/>
                <w:bCs/>
                <w:color w:val="000000"/>
                <w:kern w:val="0"/>
                <w:sz w:val="24"/>
                <w:szCs w:val="24"/>
              </w:rPr>
            </w:pPr>
          </w:p>
        </w:tc>
        <w:tc>
          <w:tcPr>
            <w:tcW w:w="1170" w:type="dxa"/>
            <w:noWrap w:val="0"/>
            <w:vAlign w:val="center"/>
          </w:tcPr>
          <w:p>
            <w:pPr>
              <w:spacing w:line="240" w:lineRule="auto"/>
              <w:rPr>
                <w:rFonts w:hint="eastAsia" w:ascii="宋体" w:hAnsi="宋体" w:eastAsia="宋体" w:cs="宋体"/>
                <w:bCs/>
                <w:color w:val="000000"/>
                <w:kern w:val="0"/>
                <w:sz w:val="24"/>
                <w:szCs w:val="24"/>
              </w:rPr>
            </w:pPr>
          </w:p>
        </w:tc>
        <w:tc>
          <w:tcPr>
            <w:tcW w:w="1258" w:type="dxa"/>
            <w:noWrap w:val="0"/>
            <w:vAlign w:val="center"/>
          </w:tcPr>
          <w:p>
            <w:pPr>
              <w:spacing w:line="240" w:lineRule="auto"/>
              <w:rPr>
                <w:rFonts w:hint="eastAsia" w:ascii="宋体" w:hAnsi="宋体" w:eastAsia="宋体" w:cs="宋体"/>
                <w:bCs/>
                <w:color w:val="000000"/>
                <w:kern w:val="0"/>
                <w:sz w:val="24"/>
                <w:szCs w:val="24"/>
              </w:rPr>
            </w:pPr>
          </w:p>
        </w:tc>
        <w:tc>
          <w:tcPr>
            <w:tcW w:w="884" w:type="dxa"/>
            <w:noWrap w:val="0"/>
            <w:vAlign w:val="center"/>
          </w:tcPr>
          <w:p>
            <w:pPr>
              <w:spacing w:line="240" w:lineRule="auto"/>
              <w:rPr>
                <w:rFonts w:hint="eastAsia" w:ascii="宋体" w:hAnsi="宋体" w:eastAsia="宋体" w:cs="宋体"/>
                <w:bCs/>
                <w:color w:val="000000"/>
                <w:kern w:val="0"/>
                <w:sz w:val="24"/>
                <w:szCs w:val="24"/>
              </w:rPr>
            </w:pPr>
          </w:p>
        </w:tc>
        <w:tc>
          <w:tcPr>
            <w:tcW w:w="1006" w:type="dxa"/>
            <w:noWrap w:val="0"/>
            <w:vAlign w:val="center"/>
          </w:tcPr>
          <w:p>
            <w:pPr>
              <w:spacing w:line="240" w:lineRule="auto"/>
              <w:rPr>
                <w:rFonts w:hint="eastAsia" w:ascii="宋体" w:hAnsi="宋体" w:eastAsia="宋体" w:cs="宋体"/>
                <w:bCs/>
                <w:color w:val="000000"/>
                <w:kern w:val="0"/>
                <w:sz w:val="24"/>
                <w:szCs w:val="24"/>
              </w:rPr>
            </w:pPr>
          </w:p>
        </w:tc>
        <w:tc>
          <w:tcPr>
            <w:tcW w:w="885" w:type="dxa"/>
            <w:noWrap w:val="0"/>
            <w:vAlign w:val="center"/>
          </w:tcPr>
          <w:p>
            <w:pPr>
              <w:spacing w:line="240" w:lineRule="auto"/>
              <w:rPr>
                <w:rFonts w:hint="eastAsia" w:ascii="宋体" w:hAnsi="宋体" w:eastAsia="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125" w:type="dxa"/>
            <w:vMerge w:val="restart"/>
            <w:noWrap w:val="0"/>
            <w:vAlign w:val="center"/>
          </w:tcPr>
          <w:p>
            <w:pPr>
              <w:spacing w:line="400" w:lineRule="exact"/>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售后</w:t>
            </w:r>
            <w:r>
              <w:rPr>
                <w:rFonts w:hint="eastAsia" w:ascii="宋体" w:hAnsi="宋体" w:cs="宋体"/>
                <w:bCs/>
                <w:color w:val="000000"/>
                <w:kern w:val="0"/>
                <w:sz w:val="24"/>
                <w:szCs w:val="24"/>
                <w:lang w:val="en-US" w:eastAsia="zh-CN"/>
              </w:rPr>
              <w:t>服</w:t>
            </w:r>
            <w:r>
              <w:rPr>
                <w:rFonts w:hint="eastAsia" w:ascii="宋体" w:hAnsi="宋体" w:eastAsia="宋体" w:cs="宋体"/>
                <w:bCs/>
                <w:color w:val="000000"/>
                <w:kern w:val="0"/>
                <w:sz w:val="24"/>
                <w:szCs w:val="24"/>
              </w:rPr>
              <w:t>务人员</w:t>
            </w:r>
          </w:p>
        </w:tc>
        <w:tc>
          <w:tcPr>
            <w:tcW w:w="1210" w:type="dxa"/>
            <w:noWrap w:val="0"/>
            <w:vAlign w:val="center"/>
          </w:tcPr>
          <w:p>
            <w:pPr>
              <w:spacing w:line="240" w:lineRule="auto"/>
              <w:rPr>
                <w:rFonts w:hint="eastAsia" w:ascii="宋体" w:hAnsi="宋体" w:eastAsia="宋体" w:cs="宋体"/>
                <w:bCs/>
                <w:color w:val="000000"/>
                <w:kern w:val="0"/>
                <w:sz w:val="24"/>
                <w:szCs w:val="24"/>
              </w:rPr>
            </w:pPr>
          </w:p>
        </w:tc>
        <w:tc>
          <w:tcPr>
            <w:tcW w:w="1360" w:type="dxa"/>
            <w:noWrap w:val="0"/>
            <w:vAlign w:val="center"/>
          </w:tcPr>
          <w:p>
            <w:pPr>
              <w:spacing w:line="240" w:lineRule="auto"/>
              <w:rPr>
                <w:rFonts w:hint="eastAsia" w:ascii="宋体" w:hAnsi="宋体" w:eastAsia="宋体" w:cs="宋体"/>
                <w:bCs/>
                <w:color w:val="000000"/>
                <w:kern w:val="0"/>
                <w:sz w:val="24"/>
                <w:szCs w:val="24"/>
              </w:rPr>
            </w:pPr>
          </w:p>
        </w:tc>
        <w:tc>
          <w:tcPr>
            <w:tcW w:w="1170" w:type="dxa"/>
            <w:noWrap w:val="0"/>
            <w:vAlign w:val="center"/>
          </w:tcPr>
          <w:p>
            <w:pPr>
              <w:spacing w:line="240" w:lineRule="auto"/>
              <w:rPr>
                <w:rFonts w:hint="eastAsia" w:ascii="宋体" w:hAnsi="宋体" w:eastAsia="宋体" w:cs="宋体"/>
                <w:bCs/>
                <w:color w:val="000000"/>
                <w:kern w:val="0"/>
                <w:sz w:val="24"/>
                <w:szCs w:val="24"/>
              </w:rPr>
            </w:pPr>
          </w:p>
        </w:tc>
        <w:tc>
          <w:tcPr>
            <w:tcW w:w="1258" w:type="dxa"/>
            <w:noWrap w:val="0"/>
            <w:vAlign w:val="center"/>
          </w:tcPr>
          <w:p>
            <w:pPr>
              <w:spacing w:line="240" w:lineRule="auto"/>
              <w:rPr>
                <w:rFonts w:hint="eastAsia" w:ascii="宋体" w:hAnsi="宋体" w:eastAsia="宋体" w:cs="宋体"/>
                <w:bCs/>
                <w:color w:val="000000"/>
                <w:kern w:val="0"/>
                <w:sz w:val="24"/>
                <w:szCs w:val="24"/>
              </w:rPr>
            </w:pPr>
          </w:p>
        </w:tc>
        <w:tc>
          <w:tcPr>
            <w:tcW w:w="884" w:type="dxa"/>
            <w:noWrap w:val="0"/>
            <w:vAlign w:val="center"/>
          </w:tcPr>
          <w:p>
            <w:pPr>
              <w:spacing w:line="240" w:lineRule="auto"/>
              <w:rPr>
                <w:rFonts w:hint="eastAsia" w:ascii="宋体" w:hAnsi="宋体" w:eastAsia="宋体" w:cs="宋体"/>
                <w:bCs/>
                <w:color w:val="000000"/>
                <w:kern w:val="0"/>
                <w:sz w:val="24"/>
                <w:szCs w:val="24"/>
              </w:rPr>
            </w:pPr>
          </w:p>
        </w:tc>
        <w:tc>
          <w:tcPr>
            <w:tcW w:w="1006" w:type="dxa"/>
            <w:noWrap w:val="0"/>
            <w:vAlign w:val="center"/>
          </w:tcPr>
          <w:p>
            <w:pPr>
              <w:spacing w:line="240" w:lineRule="auto"/>
              <w:rPr>
                <w:rFonts w:hint="eastAsia" w:ascii="宋体" w:hAnsi="宋体" w:eastAsia="宋体" w:cs="宋体"/>
                <w:bCs/>
                <w:color w:val="000000"/>
                <w:kern w:val="0"/>
                <w:sz w:val="24"/>
                <w:szCs w:val="24"/>
              </w:rPr>
            </w:pPr>
          </w:p>
        </w:tc>
        <w:tc>
          <w:tcPr>
            <w:tcW w:w="885" w:type="dxa"/>
            <w:noWrap w:val="0"/>
            <w:vAlign w:val="center"/>
          </w:tcPr>
          <w:p>
            <w:pPr>
              <w:spacing w:line="240" w:lineRule="auto"/>
              <w:rPr>
                <w:rFonts w:hint="eastAsia" w:ascii="宋体" w:hAnsi="宋体" w:eastAsia="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125" w:type="dxa"/>
            <w:vMerge w:val="continue"/>
            <w:noWrap w:val="0"/>
            <w:vAlign w:val="center"/>
          </w:tcPr>
          <w:p>
            <w:pPr>
              <w:spacing w:line="400" w:lineRule="exact"/>
              <w:rPr>
                <w:rFonts w:hint="eastAsia" w:ascii="宋体" w:hAnsi="宋体" w:eastAsia="宋体" w:cs="宋体"/>
                <w:bCs/>
                <w:color w:val="000000"/>
                <w:kern w:val="0"/>
                <w:sz w:val="24"/>
                <w:szCs w:val="24"/>
              </w:rPr>
            </w:pPr>
          </w:p>
        </w:tc>
        <w:tc>
          <w:tcPr>
            <w:tcW w:w="1210" w:type="dxa"/>
            <w:noWrap w:val="0"/>
            <w:vAlign w:val="center"/>
          </w:tcPr>
          <w:p>
            <w:pPr>
              <w:spacing w:line="240" w:lineRule="auto"/>
              <w:rPr>
                <w:rFonts w:hint="eastAsia" w:ascii="宋体" w:hAnsi="宋体" w:eastAsia="宋体" w:cs="宋体"/>
                <w:bCs/>
                <w:color w:val="000000"/>
                <w:kern w:val="0"/>
                <w:sz w:val="24"/>
                <w:szCs w:val="24"/>
              </w:rPr>
            </w:pPr>
          </w:p>
        </w:tc>
        <w:tc>
          <w:tcPr>
            <w:tcW w:w="1360" w:type="dxa"/>
            <w:noWrap w:val="0"/>
            <w:vAlign w:val="center"/>
          </w:tcPr>
          <w:p>
            <w:pPr>
              <w:spacing w:line="240" w:lineRule="auto"/>
              <w:rPr>
                <w:rFonts w:hint="eastAsia" w:ascii="宋体" w:hAnsi="宋体" w:eastAsia="宋体" w:cs="宋体"/>
                <w:bCs/>
                <w:color w:val="000000"/>
                <w:kern w:val="0"/>
                <w:sz w:val="24"/>
                <w:szCs w:val="24"/>
              </w:rPr>
            </w:pPr>
          </w:p>
        </w:tc>
        <w:tc>
          <w:tcPr>
            <w:tcW w:w="1170" w:type="dxa"/>
            <w:noWrap w:val="0"/>
            <w:vAlign w:val="center"/>
          </w:tcPr>
          <w:p>
            <w:pPr>
              <w:spacing w:line="240" w:lineRule="auto"/>
              <w:rPr>
                <w:rFonts w:hint="eastAsia" w:ascii="宋体" w:hAnsi="宋体" w:eastAsia="宋体" w:cs="宋体"/>
                <w:bCs/>
                <w:color w:val="000000"/>
                <w:kern w:val="0"/>
                <w:sz w:val="24"/>
                <w:szCs w:val="24"/>
              </w:rPr>
            </w:pPr>
          </w:p>
        </w:tc>
        <w:tc>
          <w:tcPr>
            <w:tcW w:w="1258" w:type="dxa"/>
            <w:noWrap w:val="0"/>
            <w:vAlign w:val="center"/>
          </w:tcPr>
          <w:p>
            <w:pPr>
              <w:spacing w:line="240" w:lineRule="auto"/>
              <w:rPr>
                <w:rFonts w:hint="eastAsia" w:ascii="宋体" w:hAnsi="宋体" w:eastAsia="宋体" w:cs="宋体"/>
                <w:bCs/>
                <w:color w:val="000000"/>
                <w:kern w:val="0"/>
                <w:sz w:val="24"/>
                <w:szCs w:val="24"/>
              </w:rPr>
            </w:pPr>
          </w:p>
        </w:tc>
        <w:tc>
          <w:tcPr>
            <w:tcW w:w="884" w:type="dxa"/>
            <w:noWrap w:val="0"/>
            <w:vAlign w:val="center"/>
          </w:tcPr>
          <w:p>
            <w:pPr>
              <w:spacing w:line="240" w:lineRule="auto"/>
              <w:rPr>
                <w:rFonts w:hint="eastAsia" w:ascii="宋体" w:hAnsi="宋体" w:eastAsia="宋体" w:cs="宋体"/>
                <w:bCs/>
                <w:color w:val="000000"/>
                <w:kern w:val="0"/>
                <w:sz w:val="24"/>
                <w:szCs w:val="24"/>
              </w:rPr>
            </w:pPr>
          </w:p>
        </w:tc>
        <w:tc>
          <w:tcPr>
            <w:tcW w:w="1006" w:type="dxa"/>
            <w:noWrap w:val="0"/>
            <w:vAlign w:val="center"/>
          </w:tcPr>
          <w:p>
            <w:pPr>
              <w:spacing w:line="240" w:lineRule="auto"/>
              <w:rPr>
                <w:rFonts w:hint="eastAsia" w:ascii="宋体" w:hAnsi="宋体" w:eastAsia="宋体" w:cs="宋体"/>
                <w:bCs/>
                <w:color w:val="000000"/>
                <w:kern w:val="0"/>
                <w:sz w:val="24"/>
                <w:szCs w:val="24"/>
              </w:rPr>
            </w:pPr>
          </w:p>
        </w:tc>
        <w:tc>
          <w:tcPr>
            <w:tcW w:w="885" w:type="dxa"/>
            <w:noWrap w:val="0"/>
            <w:vAlign w:val="center"/>
          </w:tcPr>
          <w:p>
            <w:pPr>
              <w:spacing w:line="240" w:lineRule="auto"/>
              <w:rPr>
                <w:rFonts w:hint="eastAsia" w:ascii="宋体" w:hAnsi="宋体" w:eastAsia="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1125" w:type="dxa"/>
            <w:vMerge w:val="continue"/>
            <w:noWrap w:val="0"/>
            <w:vAlign w:val="center"/>
          </w:tcPr>
          <w:p>
            <w:pPr>
              <w:spacing w:line="400" w:lineRule="exact"/>
              <w:rPr>
                <w:rFonts w:hint="eastAsia" w:ascii="宋体" w:hAnsi="宋体" w:eastAsia="宋体" w:cs="宋体"/>
                <w:bCs/>
                <w:color w:val="000000"/>
                <w:kern w:val="0"/>
                <w:sz w:val="24"/>
                <w:szCs w:val="24"/>
              </w:rPr>
            </w:pPr>
          </w:p>
        </w:tc>
        <w:tc>
          <w:tcPr>
            <w:tcW w:w="1210" w:type="dxa"/>
            <w:noWrap w:val="0"/>
            <w:vAlign w:val="center"/>
          </w:tcPr>
          <w:p>
            <w:pPr>
              <w:spacing w:line="240" w:lineRule="auto"/>
              <w:rPr>
                <w:rFonts w:hint="eastAsia" w:ascii="宋体" w:hAnsi="宋体" w:eastAsia="宋体" w:cs="宋体"/>
                <w:bCs/>
                <w:color w:val="000000"/>
                <w:kern w:val="0"/>
                <w:sz w:val="24"/>
                <w:szCs w:val="24"/>
              </w:rPr>
            </w:pPr>
          </w:p>
        </w:tc>
        <w:tc>
          <w:tcPr>
            <w:tcW w:w="1360" w:type="dxa"/>
            <w:noWrap w:val="0"/>
            <w:vAlign w:val="center"/>
          </w:tcPr>
          <w:p>
            <w:pPr>
              <w:spacing w:line="240" w:lineRule="auto"/>
              <w:rPr>
                <w:rFonts w:hint="eastAsia" w:ascii="宋体" w:hAnsi="宋体" w:eastAsia="宋体" w:cs="宋体"/>
                <w:bCs/>
                <w:color w:val="000000"/>
                <w:kern w:val="0"/>
                <w:sz w:val="24"/>
                <w:szCs w:val="24"/>
              </w:rPr>
            </w:pPr>
          </w:p>
        </w:tc>
        <w:tc>
          <w:tcPr>
            <w:tcW w:w="1170" w:type="dxa"/>
            <w:noWrap w:val="0"/>
            <w:vAlign w:val="center"/>
          </w:tcPr>
          <w:p>
            <w:pPr>
              <w:spacing w:line="240" w:lineRule="auto"/>
              <w:rPr>
                <w:rFonts w:hint="eastAsia" w:ascii="宋体" w:hAnsi="宋体" w:eastAsia="宋体" w:cs="宋体"/>
                <w:bCs/>
                <w:color w:val="000000"/>
                <w:kern w:val="0"/>
                <w:sz w:val="24"/>
                <w:szCs w:val="24"/>
              </w:rPr>
            </w:pPr>
          </w:p>
        </w:tc>
        <w:tc>
          <w:tcPr>
            <w:tcW w:w="1258" w:type="dxa"/>
            <w:noWrap w:val="0"/>
            <w:vAlign w:val="center"/>
          </w:tcPr>
          <w:p>
            <w:pPr>
              <w:spacing w:line="240" w:lineRule="auto"/>
              <w:rPr>
                <w:rFonts w:hint="eastAsia" w:ascii="宋体" w:hAnsi="宋体" w:eastAsia="宋体" w:cs="宋体"/>
                <w:bCs/>
                <w:color w:val="000000"/>
                <w:kern w:val="0"/>
                <w:sz w:val="24"/>
                <w:szCs w:val="24"/>
              </w:rPr>
            </w:pPr>
          </w:p>
        </w:tc>
        <w:tc>
          <w:tcPr>
            <w:tcW w:w="884" w:type="dxa"/>
            <w:noWrap w:val="0"/>
            <w:vAlign w:val="center"/>
          </w:tcPr>
          <w:p>
            <w:pPr>
              <w:spacing w:line="240" w:lineRule="auto"/>
              <w:rPr>
                <w:rFonts w:hint="eastAsia" w:ascii="宋体" w:hAnsi="宋体" w:eastAsia="宋体" w:cs="宋体"/>
                <w:bCs/>
                <w:color w:val="000000"/>
                <w:kern w:val="0"/>
                <w:sz w:val="24"/>
                <w:szCs w:val="24"/>
              </w:rPr>
            </w:pPr>
          </w:p>
        </w:tc>
        <w:tc>
          <w:tcPr>
            <w:tcW w:w="1006" w:type="dxa"/>
            <w:noWrap w:val="0"/>
            <w:vAlign w:val="center"/>
          </w:tcPr>
          <w:p>
            <w:pPr>
              <w:spacing w:line="240" w:lineRule="auto"/>
              <w:rPr>
                <w:rFonts w:hint="eastAsia" w:ascii="宋体" w:hAnsi="宋体" w:eastAsia="宋体" w:cs="宋体"/>
                <w:bCs/>
                <w:color w:val="000000"/>
                <w:kern w:val="0"/>
                <w:sz w:val="24"/>
                <w:szCs w:val="24"/>
              </w:rPr>
            </w:pPr>
          </w:p>
        </w:tc>
        <w:tc>
          <w:tcPr>
            <w:tcW w:w="885" w:type="dxa"/>
            <w:noWrap w:val="0"/>
            <w:vAlign w:val="center"/>
          </w:tcPr>
          <w:p>
            <w:pPr>
              <w:spacing w:line="240" w:lineRule="auto"/>
              <w:rPr>
                <w:rFonts w:hint="eastAsia" w:ascii="宋体" w:hAnsi="宋体" w:eastAsia="宋体" w:cs="宋体"/>
                <w:bCs/>
                <w:color w:val="000000"/>
                <w:kern w:val="0"/>
                <w:sz w:val="24"/>
                <w:szCs w:val="24"/>
              </w:rPr>
            </w:pPr>
          </w:p>
        </w:tc>
      </w:tr>
    </w:tbl>
    <w:p>
      <w:pPr>
        <w:ind w:firstLine="400"/>
      </w:pPr>
    </w:p>
    <w:p>
      <w:pPr>
        <w:spacing w:line="480" w:lineRule="exact"/>
        <w:ind w:firstLine="1920" w:firstLineChars="800"/>
        <w:rPr>
          <w:sz w:val="24"/>
        </w:rPr>
      </w:pPr>
    </w:p>
    <w:p>
      <w:pPr>
        <w:spacing w:line="480" w:lineRule="exact"/>
        <w:ind w:firstLine="1920" w:firstLineChars="800"/>
        <w:rPr>
          <w:sz w:val="24"/>
        </w:rPr>
      </w:pP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响应供应商： （单位公章）</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法定代表人或授权代表（签字或加盖个人名章）：    </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ind w:firstLine="400"/>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1"/>
        <w:rPr>
          <w:rFonts w:hint="eastAsia" w:ascii="Times New Roman" w:hAnsi="Times New Roman" w:eastAsia="宋体" w:cs="Times New Roman"/>
          <w:kern w:val="2"/>
          <w:sz w:val="32"/>
          <w:szCs w:val="20"/>
          <w:lang w:val="en-US" w:eastAsia="zh-CN" w:bidi="ar-SA"/>
        </w:rPr>
      </w:pPr>
      <w:r>
        <w:rPr>
          <w:rFonts w:hint="eastAsia" w:ascii="Times New Roman" w:hAnsi="Times New Roman" w:eastAsia="宋体" w:cs="Times New Roman"/>
          <w:kern w:val="2"/>
          <w:sz w:val="32"/>
          <w:szCs w:val="20"/>
          <w:lang w:val="en-US" w:eastAsia="zh-CN" w:bidi="ar-SA"/>
        </w:rPr>
        <w:br w:type="page"/>
      </w:r>
      <w:r>
        <w:rPr>
          <w:rFonts w:hint="eastAsia" w:ascii="Times New Roman" w:hAnsi="Times New Roman" w:eastAsia="宋体" w:cs="Times New Roman"/>
          <w:kern w:val="2"/>
          <w:sz w:val="32"/>
          <w:szCs w:val="20"/>
          <w:lang w:val="en-US" w:eastAsia="zh-CN" w:bidi="ar-SA"/>
        </w:rPr>
        <w:t>九、商务要求偏离表</w:t>
      </w:r>
    </w:p>
    <w:tbl>
      <w:tblPr>
        <w:tblStyle w:val="21"/>
        <w:tblW w:w="4811" w:type="pct"/>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2910"/>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pct"/>
            <w:noWrap w:val="0"/>
            <w:vAlign w:val="center"/>
          </w:tcPr>
          <w:p>
            <w:pPr>
              <w:pStyle w:val="43"/>
              <w:jc w:val="center"/>
              <w:rPr>
                <w:rFonts w:ascii="宋体" w:hAnsi="宋体" w:eastAsia="宋体"/>
                <w:color w:val="000000"/>
                <w:sz w:val="28"/>
                <w:szCs w:val="28"/>
              </w:rPr>
            </w:pPr>
            <w:r>
              <w:rPr>
                <w:rFonts w:hint="eastAsia" w:ascii="宋体" w:hAnsi="宋体" w:eastAsia="宋体"/>
                <w:color w:val="000000"/>
                <w:sz w:val="28"/>
                <w:szCs w:val="28"/>
              </w:rPr>
              <w:t>序号</w:t>
            </w:r>
          </w:p>
        </w:tc>
        <w:tc>
          <w:tcPr>
            <w:tcW w:w="1774" w:type="pct"/>
            <w:noWrap w:val="0"/>
            <w:vAlign w:val="center"/>
          </w:tcPr>
          <w:p>
            <w:pPr>
              <w:pStyle w:val="43"/>
              <w:ind w:firstLine="560" w:firstLineChars="200"/>
              <w:jc w:val="both"/>
              <w:rPr>
                <w:rFonts w:ascii="宋体" w:hAnsi="宋体" w:eastAsia="宋体"/>
                <w:color w:val="000000"/>
                <w:sz w:val="28"/>
                <w:szCs w:val="28"/>
              </w:rPr>
            </w:pPr>
            <w:r>
              <w:rPr>
                <w:rFonts w:hint="eastAsia" w:ascii="宋体" w:hAnsi="宋体" w:eastAsia="宋体"/>
                <w:color w:val="000000"/>
                <w:sz w:val="28"/>
                <w:szCs w:val="28"/>
              </w:rPr>
              <w:t>比选文件要求</w:t>
            </w:r>
          </w:p>
        </w:tc>
        <w:tc>
          <w:tcPr>
            <w:tcW w:w="2630" w:type="pct"/>
            <w:noWrap w:val="0"/>
            <w:vAlign w:val="center"/>
          </w:tcPr>
          <w:p>
            <w:pPr>
              <w:pStyle w:val="43"/>
              <w:jc w:val="center"/>
              <w:rPr>
                <w:rFonts w:ascii="宋体" w:hAnsi="宋体" w:eastAsia="宋体"/>
                <w:color w:val="000000"/>
                <w:sz w:val="28"/>
                <w:szCs w:val="28"/>
              </w:rPr>
            </w:pPr>
            <w:r>
              <w:rPr>
                <w:rFonts w:hint="eastAsia" w:ascii="宋体" w:hAnsi="宋体" w:eastAsia="宋体"/>
                <w:color w:val="000000"/>
                <w:sz w:val="28"/>
                <w:szCs w:val="28"/>
              </w:rPr>
              <w:t>响应内容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95" w:type="pct"/>
            <w:noWrap w:val="0"/>
            <w:vAlign w:val="top"/>
          </w:tcPr>
          <w:p>
            <w:pPr>
              <w:pStyle w:val="43"/>
              <w:rPr>
                <w:rFonts w:ascii="宋体" w:hAnsi="宋体" w:eastAsia="宋体"/>
                <w:color w:val="000000"/>
                <w:sz w:val="21"/>
                <w:szCs w:val="21"/>
              </w:rPr>
            </w:pPr>
          </w:p>
        </w:tc>
        <w:tc>
          <w:tcPr>
            <w:tcW w:w="1774" w:type="pct"/>
            <w:noWrap w:val="0"/>
            <w:vAlign w:val="top"/>
          </w:tcPr>
          <w:p>
            <w:pPr>
              <w:pStyle w:val="43"/>
              <w:rPr>
                <w:rFonts w:ascii="宋体" w:hAnsi="宋体" w:eastAsia="宋体"/>
                <w:color w:val="000000"/>
                <w:sz w:val="21"/>
                <w:szCs w:val="21"/>
              </w:rPr>
            </w:pPr>
          </w:p>
        </w:tc>
        <w:tc>
          <w:tcPr>
            <w:tcW w:w="2630"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pct"/>
            <w:noWrap w:val="0"/>
            <w:vAlign w:val="top"/>
          </w:tcPr>
          <w:p>
            <w:pPr>
              <w:pStyle w:val="43"/>
              <w:rPr>
                <w:rFonts w:ascii="宋体" w:hAnsi="宋体" w:eastAsia="宋体"/>
                <w:color w:val="000000"/>
                <w:sz w:val="21"/>
                <w:szCs w:val="21"/>
              </w:rPr>
            </w:pPr>
          </w:p>
        </w:tc>
        <w:tc>
          <w:tcPr>
            <w:tcW w:w="1774" w:type="pct"/>
            <w:noWrap w:val="0"/>
            <w:vAlign w:val="top"/>
          </w:tcPr>
          <w:p>
            <w:pPr>
              <w:pStyle w:val="43"/>
              <w:rPr>
                <w:rFonts w:ascii="宋体" w:hAnsi="宋体" w:eastAsia="宋体"/>
                <w:color w:val="000000"/>
                <w:sz w:val="21"/>
                <w:szCs w:val="21"/>
              </w:rPr>
            </w:pPr>
          </w:p>
        </w:tc>
        <w:tc>
          <w:tcPr>
            <w:tcW w:w="2630"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95" w:type="pct"/>
            <w:noWrap w:val="0"/>
            <w:vAlign w:val="top"/>
          </w:tcPr>
          <w:p>
            <w:pPr>
              <w:pStyle w:val="43"/>
              <w:rPr>
                <w:rFonts w:ascii="宋体" w:hAnsi="宋体" w:eastAsia="宋体"/>
                <w:color w:val="000000"/>
                <w:sz w:val="21"/>
                <w:szCs w:val="21"/>
              </w:rPr>
            </w:pPr>
          </w:p>
        </w:tc>
        <w:tc>
          <w:tcPr>
            <w:tcW w:w="1774" w:type="pct"/>
            <w:noWrap w:val="0"/>
            <w:vAlign w:val="top"/>
          </w:tcPr>
          <w:p>
            <w:pPr>
              <w:pStyle w:val="43"/>
              <w:rPr>
                <w:rFonts w:ascii="宋体" w:hAnsi="宋体" w:eastAsia="宋体"/>
                <w:color w:val="000000"/>
                <w:sz w:val="21"/>
                <w:szCs w:val="21"/>
              </w:rPr>
            </w:pPr>
          </w:p>
        </w:tc>
        <w:tc>
          <w:tcPr>
            <w:tcW w:w="2630"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pct"/>
            <w:noWrap w:val="0"/>
            <w:vAlign w:val="top"/>
          </w:tcPr>
          <w:p>
            <w:pPr>
              <w:pStyle w:val="43"/>
              <w:rPr>
                <w:rFonts w:ascii="宋体" w:hAnsi="宋体" w:eastAsia="宋体"/>
                <w:color w:val="000000"/>
                <w:sz w:val="21"/>
                <w:szCs w:val="21"/>
              </w:rPr>
            </w:pPr>
          </w:p>
        </w:tc>
        <w:tc>
          <w:tcPr>
            <w:tcW w:w="1774" w:type="pct"/>
            <w:noWrap w:val="0"/>
            <w:vAlign w:val="top"/>
          </w:tcPr>
          <w:p>
            <w:pPr>
              <w:pStyle w:val="43"/>
              <w:rPr>
                <w:rFonts w:ascii="宋体" w:hAnsi="宋体" w:eastAsia="宋体"/>
                <w:color w:val="000000"/>
                <w:sz w:val="21"/>
                <w:szCs w:val="21"/>
              </w:rPr>
            </w:pPr>
          </w:p>
        </w:tc>
        <w:tc>
          <w:tcPr>
            <w:tcW w:w="2630"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95" w:type="pct"/>
            <w:noWrap w:val="0"/>
            <w:vAlign w:val="top"/>
          </w:tcPr>
          <w:p>
            <w:pPr>
              <w:pStyle w:val="43"/>
              <w:rPr>
                <w:rFonts w:ascii="宋体" w:hAnsi="宋体" w:eastAsia="宋体"/>
                <w:color w:val="000000"/>
                <w:sz w:val="21"/>
                <w:szCs w:val="21"/>
              </w:rPr>
            </w:pPr>
          </w:p>
        </w:tc>
        <w:tc>
          <w:tcPr>
            <w:tcW w:w="1774" w:type="pct"/>
            <w:noWrap w:val="0"/>
            <w:vAlign w:val="top"/>
          </w:tcPr>
          <w:p>
            <w:pPr>
              <w:pStyle w:val="43"/>
              <w:rPr>
                <w:rFonts w:ascii="宋体" w:hAnsi="宋体" w:eastAsia="宋体"/>
                <w:color w:val="000000"/>
                <w:sz w:val="21"/>
                <w:szCs w:val="21"/>
              </w:rPr>
            </w:pPr>
          </w:p>
        </w:tc>
        <w:tc>
          <w:tcPr>
            <w:tcW w:w="2630"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pct"/>
            <w:noWrap w:val="0"/>
            <w:vAlign w:val="top"/>
          </w:tcPr>
          <w:p>
            <w:pPr>
              <w:pStyle w:val="43"/>
              <w:rPr>
                <w:rFonts w:ascii="宋体" w:hAnsi="宋体" w:eastAsia="宋体"/>
                <w:color w:val="000000"/>
                <w:sz w:val="21"/>
                <w:szCs w:val="21"/>
              </w:rPr>
            </w:pPr>
          </w:p>
        </w:tc>
        <w:tc>
          <w:tcPr>
            <w:tcW w:w="1774" w:type="pct"/>
            <w:noWrap w:val="0"/>
            <w:vAlign w:val="top"/>
          </w:tcPr>
          <w:p>
            <w:pPr>
              <w:pStyle w:val="43"/>
              <w:rPr>
                <w:rFonts w:ascii="宋体" w:hAnsi="宋体" w:eastAsia="宋体"/>
                <w:color w:val="000000"/>
                <w:sz w:val="21"/>
                <w:szCs w:val="21"/>
              </w:rPr>
            </w:pPr>
          </w:p>
        </w:tc>
        <w:tc>
          <w:tcPr>
            <w:tcW w:w="2630"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95" w:type="pct"/>
            <w:noWrap w:val="0"/>
            <w:vAlign w:val="top"/>
          </w:tcPr>
          <w:p>
            <w:pPr>
              <w:pStyle w:val="43"/>
              <w:rPr>
                <w:rFonts w:ascii="宋体" w:hAnsi="宋体" w:eastAsia="宋体"/>
                <w:color w:val="000000"/>
                <w:sz w:val="21"/>
                <w:szCs w:val="21"/>
              </w:rPr>
            </w:pPr>
          </w:p>
        </w:tc>
        <w:tc>
          <w:tcPr>
            <w:tcW w:w="1774" w:type="pct"/>
            <w:noWrap w:val="0"/>
            <w:vAlign w:val="top"/>
          </w:tcPr>
          <w:p>
            <w:pPr>
              <w:pStyle w:val="43"/>
              <w:rPr>
                <w:rFonts w:ascii="宋体" w:hAnsi="宋体" w:eastAsia="宋体"/>
                <w:color w:val="000000"/>
                <w:sz w:val="21"/>
                <w:szCs w:val="21"/>
              </w:rPr>
            </w:pPr>
          </w:p>
        </w:tc>
        <w:tc>
          <w:tcPr>
            <w:tcW w:w="2630"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pct"/>
            <w:noWrap w:val="0"/>
            <w:vAlign w:val="top"/>
          </w:tcPr>
          <w:p>
            <w:pPr>
              <w:pStyle w:val="43"/>
              <w:rPr>
                <w:rFonts w:ascii="宋体" w:hAnsi="宋体" w:eastAsia="宋体"/>
                <w:color w:val="000000"/>
                <w:sz w:val="21"/>
                <w:szCs w:val="21"/>
              </w:rPr>
            </w:pPr>
          </w:p>
        </w:tc>
        <w:tc>
          <w:tcPr>
            <w:tcW w:w="1774" w:type="pct"/>
            <w:noWrap w:val="0"/>
            <w:vAlign w:val="top"/>
          </w:tcPr>
          <w:p>
            <w:pPr>
              <w:pStyle w:val="43"/>
              <w:rPr>
                <w:rFonts w:ascii="宋体" w:hAnsi="宋体" w:eastAsia="宋体"/>
                <w:color w:val="000000"/>
                <w:sz w:val="21"/>
                <w:szCs w:val="21"/>
              </w:rPr>
            </w:pPr>
          </w:p>
        </w:tc>
        <w:tc>
          <w:tcPr>
            <w:tcW w:w="2630"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95" w:type="pct"/>
            <w:noWrap w:val="0"/>
            <w:vAlign w:val="top"/>
          </w:tcPr>
          <w:p>
            <w:pPr>
              <w:pStyle w:val="43"/>
              <w:rPr>
                <w:rFonts w:ascii="宋体" w:hAnsi="宋体" w:eastAsia="宋体"/>
                <w:color w:val="000000"/>
                <w:sz w:val="21"/>
                <w:szCs w:val="21"/>
              </w:rPr>
            </w:pPr>
          </w:p>
        </w:tc>
        <w:tc>
          <w:tcPr>
            <w:tcW w:w="1774" w:type="pct"/>
            <w:noWrap w:val="0"/>
            <w:vAlign w:val="top"/>
          </w:tcPr>
          <w:p>
            <w:pPr>
              <w:pStyle w:val="43"/>
              <w:rPr>
                <w:rFonts w:ascii="宋体" w:hAnsi="宋体" w:eastAsia="宋体"/>
                <w:color w:val="000000"/>
                <w:sz w:val="21"/>
                <w:szCs w:val="21"/>
              </w:rPr>
            </w:pPr>
          </w:p>
        </w:tc>
        <w:tc>
          <w:tcPr>
            <w:tcW w:w="2630"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pct"/>
            <w:noWrap w:val="0"/>
            <w:vAlign w:val="top"/>
          </w:tcPr>
          <w:p>
            <w:pPr>
              <w:pStyle w:val="43"/>
              <w:rPr>
                <w:rFonts w:ascii="宋体" w:hAnsi="宋体" w:eastAsia="宋体"/>
                <w:color w:val="000000"/>
                <w:sz w:val="21"/>
                <w:szCs w:val="21"/>
              </w:rPr>
            </w:pPr>
          </w:p>
        </w:tc>
        <w:tc>
          <w:tcPr>
            <w:tcW w:w="1774" w:type="pct"/>
            <w:noWrap w:val="0"/>
            <w:vAlign w:val="top"/>
          </w:tcPr>
          <w:p>
            <w:pPr>
              <w:pStyle w:val="43"/>
              <w:rPr>
                <w:rFonts w:ascii="宋体" w:hAnsi="宋体" w:eastAsia="宋体"/>
                <w:color w:val="000000"/>
                <w:sz w:val="21"/>
                <w:szCs w:val="21"/>
              </w:rPr>
            </w:pPr>
          </w:p>
        </w:tc>
        <w:tc>
          <w:tcPr>
            <w:tcW w:w="2630"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95" w:type="pct"/>
            <w:noWrap w:val="0"/>
            <w:vAlign w:val="top"/>
          </w:tcPr>
          <w:p>
            <w:pPr>
              <w:pStyle w:val="43"/>
              <w:rPr>
                <w:rFonts w:ascii="宋体" w:hAnsi="宋体" w:eastAsia="宋体"/>
                <w:color w:val="000000"/>
                <w:sz w:val="21"/>
                <w:szCs w:val="21"/>
              </w:rPr>
            </w:pPr>
          </w:p>
        </w:tc>
        <w:tc>
          <w:tcPr>
            <w:tcW w:w="1774" w:type="pct"/>
            <w:noWrap w:val="0"/>
            <w:vAlign w:val="top"/>
          </w:tcPr>
          <w:p>
            <w:pPr>
              <w:pStyle w:val="43"/>
              <w:rPr>
                <w:rFonts w:ascii="宋体" w:hAnsi="宋体" w:eastAsia="宋体"/>
                <w:color w:val="000000"/>
                <w:sz w:val="21"/>
                <w:szCs w:val="21"/>
              </w:rPr>
            </w:pPr>
          </w:p>
        </w:tc>
        <w:tc>
          <w:tcPr>
            <w:tcW w:w="2630"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pct"/>
            <w:noWrap w:val="0"/>
            <w:vAlign w:val="top"/>
          </w:tcPr>
          <w:p>
            <w:pPr>
              <w:pStyle w:val="43"/>
              <w:rPr>
                <w:rFonts w:ascii="宋体" w:hAnsi="宋体" w:eastAsia="宋体"/>
                <w:color w:val="000000"/>
                <w:sz w:val="21"/>
                <w:szCs w:val="21"/>
              </w:rPr>
            </w:pPr>
          </w:p>
        </w:tc>
        <w:tc>
          <w:tcPr>
            <w:tcW w:w="1774" w:type="pct"/>
            <w:noWrap w:val="0"/>
            <w:vAlign w:val="top"/>
          </w:tcPr>
          <w:p>
            <w:pPr>
              <w:pStyle w:val="43"/>
              <w:rPr>
                <w:rFonts w:ascii="宋体" w:hAnsi="宋体" w:eastAsia="宋体"/>
                <w:color w:val="000000"/>
                <w:sz w:val="21"/>
                <w:szCs w:val="21"/>
              </w:rPr>
            </w:pPr>
          </w:p>
        </w:tc>
        <w:tc>
          <w:tcPr>
            <w:tcW w:w="2630"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95" w:type="pct"/>
            <w:noWrap w:val="0"/>
            <w:vAlign w:val="top"/>
          </w:tcPr>
          <w:p>
            <w:pPr>
              <w:pStyle w:val="43"/>
              <w:rPr>
                <w:rFonts w:ascii="宋体" w:hAnsi="宋体" w:eastAsia="宋体"/>
                <w:color w:val="000000"/>
                <w:sz w:val="21"/>
                <w:szCs w:val="21"/>
              </w:rPr>
            </w:pPr>
          </w:p>
        </w:tc>
        <w:tc>
          <w:tcPr>
            <w:tcW w:w="1774" w:type="pct"/>
            <w:noWrap w:val="0"/>
            <w:vAlign w:val="top"/>
          </w:tcPr>
          <w:p>
            <w:pPr>
              <w:pStyle w:val="43"/>
              <w:rPr>
                <w:rFonts w:ascii="宋体" w:hAnsi="宋体" w:eastAsia="宋体"/>
                <w:color w:val="000000"/>
                <w:sz w:val="21"/>
                <w:szCs w:val="21"/>
              </w:rPr>
            </w:pPr>
          </w:p>
        </w:tc>
        <w:tc>
          <w:tcPr>
            <w:tcW w:w="2630"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pct"/>
            <w:noWrap w:val="0"/>
            <w:vAlign w:val="top"/>
          </w:tcPr>
          <w:p>
            <w:pPr>
              <w:pStyle w:val="43"/>
              <w:rPr>
                <w:rFonts w:ascii="宋体" w:hAnsi="宋体" w:eastAsia="宋体"/>
                <w:color w:val="000000"/>
                <w:sz w:val="21"/>
                <w:szCs w:val="21"/>
              </w:rPr>
            </w:pPr>
          </w:p>
        </w:tc>
        <w:tc>
          <w:tcPr>
            <w:tcW w:w="1774" w:type="pct"/>
            <w:noWrap w:val="0"/>
            <w:vAlign w:val="top"/>
          </w:tcPr>
          <w:p>
            <w:pPr>
              <w:pStyle w:val="43"/>
              <w:rPr>
                <w:rFonts w:ascii="宋体" w:hAnsi="宋体" w:eastAsia="宋体"/>
                <w:color w:val="000000"/>
                <w:sz w:val="21"/>
                <w:szCs w:val="21"/>
              </w:rPr>
            </w:pPr>
          </w:p>
        </w:tc>
        <w:tc>
          <w:tcPr>
            <w:tcW w:w="2630"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95" w:type="pct"/>
            <w:noWrap w:val="0"/>
            <w:vAlign w:val="top"/>
          </w:tcPr>
          <w:p>
            <w:pPr>
              <w:pStyle w:val="43"/>
              <w:rPr>
                <w:rFonts w:ascii="宋体" w:hAnsi="宋体" w:eastAsia="宋体"/>
                <w:color w:val="000000"/>
                <w:sz w:val="21"/>
                <w:szCs w:val="21"/>
              </w:rPr>
            </w:pPr>
          </w:p>
        </w:tc>
        <w:tc>
          <w:tcPr>
            <w:tcW w:w="1774" w:type="pct"/>
            <w:noWrap w:val="0"/>
            <w:vAlign w:val="top"/>
          </w:tcPr>
          <w:p>
            <w:pPr>
              <w:pStyle w:val="43"/>
              <w:rPr>
                <w:rFonts w:ascii="宋体" w:hAnsi="宋体" w:eastAsia="宋体"/>
                <w:color w:val="000000"/>
                <w:sz w:val="21"/>
                <w:szCs w:val="21"/>
              </w:rPr>
            </w:pPr>
          </w:p>
        </w:tc>
        <w:tc>
          <w:tcPr>
            <w:tcW w:w="2630"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pct"/>
            <w:noWrap w:val="0"/>
            <w:vAlign w:val="top"/>
          </w:tcPr>
          <w:p>
            <w:pPr>
              <w:pStyle w:val="43"/>
              <w:rPr>
                <w:rFonts w:ascii="宋体" w:hAnsi="宋体" w:eastAsia="宋体"/>
                <w:color w:val="000000"/>
                <w:sz w:val="21"/>
                <w:szCs w:val="21"/>
              </w:rPr>
            </w:pPr>
          </w:p>
        </w:tc>
        <w:tc>
          <w:tcPr>
            <w:tcW w:w="1774" w:type="pct"/>
            <w:noWrap w:val="0"/>
            <w:vAlign w:val="top"/>
          </w:tcPr>
          <w:p>
            <w:pPr>
              <w:pStyle w:val="43"/>
              <w:rPr>
                <w:rFonts w:ascii="宋体" w:hAnsi="宋体" w:eastAsia="宋体"/>
                <w:color w:val="000000"/>
                <w:sz w:val="21"/>
                <w:szCs w:val="21"/>
              </w:rPr>
            </w:pPr>
          </w:p>
        </w:tc>
        <w:tc>
          <w:tcPr>
            <w:tcW w:w="2630"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95" w:type="pct"/>
            <w:noWrap w:val="0"/>
            <w:vAlign w:val="top"/>
          </w:tcPr>
          <w:p>
            <w:pPr>
              <w:pStyle w:val="43"/>
              <w:rPr>
                <w:rFonts w:ascii="宋体" w:hAnsi="宋体" w:eastAsia="宋体"/>
                <w:color w:val="000000"/>
                <w:sz w:val="21"/>
                <w:szCs w:val="21"/>
              </w:rPr>
            </w:pPr>
          </w:p>
        </w:tc>
        <w:tc>
          <w:tcPr>
            <w:tcW w:w="1774" w:type="pct"/>
            <w:noWrap w:val="0"/>
            <w:vAlign w:val="top"/>
          </w:tcPr>
          <w:p>
            <w:pPr>
              <w:pStyle w:val="43"/>
              <w:rPr>
                <w:rFonts w:ascii="宋体" w:hAnsi="宋体" w:eastAsia="宋体"/>
                <w:color w:val="000000"/>
                <w:sz w:val="21"/>
                <w:szCs w:val="21"/>
              </w:rPr>
            </w:pPr>
          </w:p>
        </w:tc>
        <w:tc>
          <w:tcPr>
            <w:tcW w:w="2630" w:type="pct"/>
            <w:noWrap w:val="0"/>
            <w:vAlign w:val="top"/>
          </w:tcPr>
          <w:p>
            <w:pPr>
              <w:pStyle w:val="43"/>
              <w:rPr>
                <w:rFonts w:ascii="宋体" w:hAnsi="宋体" w:eastAsia="宋体"/>
                <w:color w:val="000000"/>
                <w:sz w:val="21"/>
                <w:szCs w:val="21"/>
              </w:rPr>
            </w:pPr>
          </w:p>
        </w:tc>
      </w:tr>
    </w:tbl>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1"/>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注：响应供应商需根据比选文件技术、服务要求据实逐条填写，不得虚假响应，虚假响应的</w:t>
      </w:r>
      <w:r>
        <w:rPr>
          <w:rFonts w:hint="eastAsia" w:cs="Times New Roman"/>
          <w:kern w:val="2"/>
          <w:sz w:val="21"/>
          <w:szCs w:val="21"/>
          <w:lang w:val="en-US" w:eastAsia="zh-CN" w:bidi="ar-SA"/>
        </w:rPr>
        <w:t>响应供应商</w:t>
      </w:r>
      <w:r>
        <w:rPr>
          <w:rFonts w:hint="eastAsia" w:ascii="Times New Roman" w:hAnsi="Times New Roman" w:eastAsia="宋体" w:cs="Times New Roman"/>
          <w:kern w:val="2"/>
          <w:sz w:val="21"/>
          <w:szCs w:val="21"/>
          <w:lang w:val="en-US" w:eastAsia="zh-CN" w:bidi="ar-SA"/>
        </w:rPr>
        <w:t>，其比选申请文件无效并按规定追究其相关责任。</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1"/>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响应供应商： （单位公章）</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1"/>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 xml:space="preserve">法定代表人或授权代表（签字或加盖个人名章）：    </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1"/>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年  月  日</w:t>
      </w:r>
      <w:r>
        <w:rPr>
          <w:rFonts w:hint="eastAsia" w:ascii="Times New Roman" w:hAnsi="Times New Roman" w:eastAsia="宋体" w:cs="Times New Roman"/>
          <w:kern w:val="2"/>
          <w:sz w:val="28"/>
          <w:szCs w:val="28"/>
          <w:lang w:val="en-US" w:eastAsia="zh-CN" w:bidi="ar-SA"/>
        </w:rPr>
        <w:br w:type="page"/>
      </w:r>
      <w:bookmarkStart w:id="37" w:name="_Toc18321"/>
      <w:r>
        <w:rPr>
          <w:rFonts w:hint="eastAsia" w:ascii="Times New Roman" w:hAnsi="Times New Roman" w:eastAsia="宋体" w:cs="Times New Roman"/>
          <w:kern w:val="2"/>
          <w:sz w:val="32"/>
          <w:szCs w:val="20"/>
          <w:lang w:val="en-US" w:eastAsia="zh-CN" w:bidi="ar-SA"/>
        </w:rPr>
        <w:t xml:space="preserve"> 十、技术、服务要求偏离表</w:t>
      </w:r>
      <w:bookmarkEnd w:id="37"/>
    </w:p>
    <w:tbl>
      <w:tblPr>
        <w:tblStyle w:val="21"/>
        <w:tblW w:w="4811" w:type="pct"/>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2741"/>
        <w:gridCol w:w="4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pct"/>
            <w:noWrap w:val="0"/>
            <w:vAlign w:val="center"/>
          </w:tcPr>
          <w:p>
            <w:pPr>
              <w:pStyle w:val="43"/>
              <w:jc w:val="center"/>
              <w:rPr>
                <w:rFonts w:ascii="宋体" w:hAnsi="宋体" w:eastAsia="宋体"/>
                <w:color w:val="000000"/>
                <w:sz w:val="28"/>
                <w:szCs w:val="28"/>
              </w:rPr>
            </w:pPr>
            <w:r>
              <w:rPr>
                <w:rFonts w:hint="eastAsia" w:ascii="宋体" w:hAnsi="宋体" w:eastAsia="宋体"/>
                <w:color w:val="000000"/>
                <w:sz w:val="28"/>
                <w:szCs w:val="28"/>
              </w:rPr>
              <w:t>序号</w:t>
            </w:r>
          </w:p>
        </w:tc>
        <w:tc>
          <w:tcPr>
            <w:tcW w:w="1671" w:type="pct"/>
            <w:noWrap w:val="0"/>
            <w:vAlign w:val="center"/>
          </w:tcPr>
          <w:p>
            <w:pPr>
              <w:pStyle w:val="43"/>
              <w:ind w:firstLine="560" w:firstLineChars="200"/>
              <w:jc w:val="center"/>
              <w:rPr>
                <w:rFonts w:ascii="宋体" w:hAnsi="宋体" w:eastAsia="宋体"/>
                <w:color w:val="000000"/>
                <w:sz w:val="28"/>
                <w:szCs w:val="28"/>
              </w:rPr>
            </w:pPr>
            <w:r>
              <w:rPr>
                <w:rFonts w:hint="eastAsia" w:ascii="宋体" w:hAnsi="宋体" w:eastAsia="宋体"/>
                <w:color w:val="000000"/>
                <w:sz w:val="28"/>
                <w:szCs w:val="28"/>
              </w:rPr>
              <w:t>比选文件要求</w:t>
            </w:r>
          </w:p>
        </w:tc>
        <w:tc>
          <w:tcPr>
            <w:tcW w:w="2629" w:type="pct"/>
            <w:noWrap w:val="0"/>
            <w:vAlign w:val="center"/>
          </w:tcPr>
          <w:p>
            <w:pPr>
              <w:pStyle w:val="43"/>
              <w:jc w:val="center"/>
              <w:rPr>
                <w:rFonts w:ascii="宋体" w:hAnsi="宋体" w:eastAsia="宋体"/>
                <w:color w:val="000000"/>
                <w:sz w:val="28"/>
                <w:szCs w:val="28"/>
              </w:rPr>
            </w:pPr>
            <w:r>
              <w:rPr>
                <w:rFonts w:hint="eastAsia" w:ascii="宋体" w:hAnsi="宋体" w:eastAsia="宋体"/>
                <w:color w:val="000000"/>
                <w:sz w:val="28"/>
                <w:szCs w:val="28"/>
              </w:rPr>
              <w:t>响应内容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pct"/>
            <w:noWrap w:val="0"/>
            <w:vAlign w:val="top"/>
          </w:tcPr>
          <w:p>
            <w:pPr>
              <w:pStyle w:val="43"/>
              <w:rPr>
                <w:rFonts w:ascii="宋体" w:hAnsi="宋体" w:eastAsia="宋体"/>
                <w:color w:val="000000"/>
                <w:sz w:val="21"/>
                <w:szCs w:val="21"/>
              </w:rPr>
            </w:pPr>
          </w:p>
        </w:tc>
        <w:tc>
          <w:tcPr>
            <w:tcW w:w="1671" w:type="pct"/>
            <w:noWrap w:val="0"/>
            <w:vAlign w:val="top"/>
          </w:tcPr>
          <w:p>
            <w:pPr>
              <w:pStyle w:val="43"/>
              <w:rPr>
                <w:rFonts w:ascii="宋体" w:hAnsi="宋体" w:eastAsia="宋体"/>
                <w:color w:val="000000"/>
                <w:sz w:val="21"/>
                <w:szCs w:val="21"/>
              </w:rPr>
            </w:pPr>
          </w:p>
        </w:tc>
        <w:tc>
          <w:tcPr>
            <w:tcW w:w="2629"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pct"/>
            <w:noWrap w:val="0"/>
            <w:vAlign w:val="top"/>
          </w:tcPr>
          <w:p>
            <w:pPr>
              <w:pStyle w:val="43"/>
              <w:rPr>
                <w:rFonts w:ascii="宋体" w:hAnsi="宋体" w:eastAsia="宋体"/>
                <w:color w:val="000000"/>
                <w:sz w:val="21"/>
                <w:szCs w:val="21"/>
              </w:rPr>
            </w:pPr>
          </w:p>
        </w:tc>
        <w:tc>
          <w:tcPr>
            <w:tcW w:w="1671" w:type="pct"/>
            <w:noWrap w:val="0"/>
            <w:vAlign w:val="top"/>
          </w:tcPr>
          <w:p>
            <w:pPr>
              <w:pStyle w:val="43"/>
              <w:rPr>
                <w:rFonts w:ascii="宋体" w:hAnsi="宋体" w:eastAsia="宋体"/>
                <w:color w:val="000000"/>
                <w:sz w:val="21"/>
                <w:szCs w:val="21"/>
              </w:rPr>
            </w:pPr>
          </w:p>
        </w:tc>
        <w:tc>
          <w:tcPr>
            <w:tcW w:w="2629"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99" w:type="pct"/>
            <w:noWrap w:val="0"/>
            <w:vAlign w:val="top"/>
          </w:tcPr>
          <w:p>
            <w:pPr>
              <w:pStyle w:val="43"/>
              <w:rPr>
                <w:rFonts w:ascii="宋体" w:hAnsi="宋体" w:eastAsia="宋体"/>
                <w:color w:val="000000"/>
                <w:sz w:val="21"/>
                <w:szCs w:val="21"/>
              </w:rPr>
            </w:pPr>
          </w:p>
        </w:tc>
        <w:tc>
          <w:tcPr>
            <w:tcW w:w="1671" w:type="pct"/>
            <w:noWrap w:val="0"/>
            <w:vAlign w:val="top"/>
          </w:tcPr>
          <w:p>
            <w:pPr>
              <w:pStyle w:val="43"/>
              <w:rPr>
                <w:rFonts w:ascii="宋体" w:hAnsi="宋体" w:eastAsia="宋体"/>
                <w:color w:val="000000"/>
                <w:sz w:val="21"/>
                <w:szCs w:val="21"/>
              </w:rPr>
            </w:pPr>
          </w:p>
        </w:tc>
        <w:tc>
          <w:tcPr>
            <w:tcW w:w="2629"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pct"/>
            <w:noWrap w:val="0"/>
            <w:vAlign w:val="top"/>
          </w:tcPr>
          <w:p>
            <w:pPr>
              <w:pStyle w:val="43"/>
              <w:rPr>
                <w:rFonts w:ascii="宋体" w:hAnsi="宋体" w:eastAsia="宋体"/>
                <w:color w:val="000000"/>
                <w:sz w:val="21"/>
                <w:szCs w:val="21"/>
              </w:rPr>
            </w:pPr>
          </w:p>
        </w:tc>
        <w:tc>
          <w:tcPr>
            <w:tcW w:w="1671" w:type="pct"/>
            <w:noWrap w:val="0"/>
            <w:vAlign w:val="top"/>
          </w:tcPr>
          <w:p>
            <w:pPr>
              <w:pStyle w:val="43"/>
              <w:rPr>
                <w:rFonts w:ascii="宋体" w:hAnsi="宋体" w:eastAsia="宋体"/>
                <w:color w:val="000000"/>
                <w:sz w:val="21"/>
                <w:szCs w:val="21"/>
              </w:rPr>
            </w:pPr>
          </w:p>
        </w:tc>
        <w:tc>
          <w:tcPr>
            <w:tcW w:w="2629"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pct"/>
            <w:noWrap w:val="0"/>
            <w:vAlign w:val="top"/>
          </w:tcPr>
          <w:p>
            <w:pPr>
              <w:pStyle w:val="43"/>
              <w:rPr>
                <w:rFonts w:ascii="宋体" w:hAnsi="宋体" w:eastAsia="宋体"/>
                <w:color w:val="000000"/>
                <w:sz w:val="21"/>
                <w:szCs w:val="21"/>
              </w:rPr>
            </w:pPr>
          </w:p>
        </w:tc>
        <w:tc>
          <w:tcPr>
            <w:tcW w:w="1671" w:type="pct"/>
            <w:noWrap w:val="0"/>
            <w:vAlign w:val="top"/>
          </w:tcPr>
          <w:p>
            <w:pPr>
              <w:pStyle w:val="43"/>
              <w:rPr>
                <w:rFonts w:ascii="宋体" w:hAnsi="宋体" w:eastAsia="宋体"/>
                <w:color w:val="000000"/>
                <w:sz w:val="21"/>
                <w:szCs w:val="21"/>
              </w:rPr>
            </w:pPr>
          </w:p>
        </w:tc>
        <w:tc>
          <w:tcPr>
            <w:tcW w:w="2629"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pct"/>
            <w:noWrap w:val="0"/>
            <w:vAlign w:val="top"/>
          </w:tcPr>
          <w:p>
            <w:pPr>
              <w:pStyle w:val="43"/>
              <w:rPr>
                <w:rFonts w:ascii="宋体" w:hAnsi="宋体" w:eastAsia="宋体"/>
                <w:color w:val="000000"/>
                <w:sz w:val="21"/>
                <w:szCs w:val="21"/>
              </w:rPr>
            </w:pPr>
          </w:p>
        </w:tc>
        <w:tc>
          <w:tcPr>
            <w:tcW w:w="1671" w:type="pct"/>
            <w:noWrap w:val="0"/>
            <w:vAlign w:val="top"/>
          </w:tcPr>
          <w:p>
            <w:pPr>
              <w:pStyle w:val="43"/>
              <w:rPr>
                <w:rFonts w:ascii="宋体" w:hAnsi="宋体" w:eastAsia="宋体"/>
                <w:color w:val="000000"/>
                <w:sz w:val="21"/>
                <w:szCs w:val="21"/>
              </w:rPr>
            </w:pPr>
          </w:p>
        </w:tc>
        <w:tc>
          <w:tcPr>
            <w:tcW w:w="2629"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99" w:type="pct"/>
            <w:noWrap w:val="0"/>
            <w:vAlign w:val="top"/>
          </w:tcPr>
          <w:p>
            <w:pPr>
              <w:pStyle w:val="43"/>
              <w:rPr>
                <w:rFonts w:ascii="宋体" w:hAnsi="宋体" w:eastAsia="宋体"/>
                <w:color w:val="000000"/>
                <w:sz w:val="21"/>
                <w:szCs w:val="21"/>
              </w:rPr>
            </w:pPr>
          </w:p>
        </w:tc>
        <w:tc>
          <w:tcPr>
            <w:tcW w:w="1671" w:type="pct"/>
            <w:noWrap w:val="0"/>
            <w:vAlign w:val="top"/>
          </w:tcPr>
          <w:p>
            <w:pPr>
              <w:pStyle w:val="43"/>
              <w:rPr>
                <w:rFonts w:ascii="宋体" w:hAnsi="宋体" w:eastAsia="宋体"/>
                <w:color w:val="000000"/>
                <w:sz w:val="21"/>
                <w:szCs w:val="21"/>
              </w:rPr>
            </w:pPr>
          </w:p>
        </w:tc>
        <w:tc>
          <w:tcPr>
            <w:tcW w:w="2629"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pct"/>
            <w:noWrap w:val="0"/>
            <w:vAlign w:val="top"/>
          </w:tcPr>
          <w:p>
            <w:pPr>
              <w:pStyle w:val="43"/>
              <w:rPr>
                <w:rFonts w:ascii="宋体" w:hAnsi="宋体" w:eastAsia="宋体"/>
                <w:color w:val="000000"/>
                <w:sz w:val="21"/>
                <w:szCs w:val="21"/>
              </w:rPr>
            </w:pPr>
          </w:p>
        </w:tc>
        <w:tc>
          <w:tcPr>
            <w:tcW w:w="1671" w:type="pct"/>
            <w:noWrap w:val="0"/>
            <w:vAlign w:val="top"/>
          </w:tcPr>
          <w:p>
            <w:pPr>
              <w:pStyle w:val="43"/>
              <w:rPr>
                <w:rFonts w:ascii="宋体" w:hAnsi="宋体" w:eastAsia="宋体"/>
                <w:color w:val="000000"/>
                <w:sz w:val="21"/>
                <w:szCs w:val="21"/>
              </w:rPr>
            </w:pPr>
          </w:p>
        </w:tc>
        <w:tc>
          <w:tcPr>
            <w:tcW w:w="2629"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pct"/>
            <w:noWrap w:val="0"/>
            <w:vAlign w:val="top"/>
          </w:tcPr>
          <w:p>
            <w:pPr>
              <w:pStyle w:val="43"/>
              <w:rPr>
                <w:rFonts w:ascii="宋体" w:hAnsi="宋体" w:eastAsia="宋体"/>
                <w:color w:val="000000"/>
                <w:sz w:val="21"/>
                <w:szCs w:val="21"/>
              </w:rPr>
            </w:pPr>
          </w:p>
        </w:tc>
        <w:tc>
          <w:tcPr>
            <w:tcW w:w="1671" w:type="pct"/>
            <w:noWrap w:val="0"/>
            <w:vAlign w:val="top"/>
          </w:tcPr>
          <w:p>
            <w:pPr>
              <w:pStyle w:val="43"/>
              <w:rPr>
                <w:rFonts w:ascii="宋体" w:hAnsi="宋体" w:eastAsia="宋体"/>
                <w:color w:val="000000"/>
                <w:sz w:val="21"/>
                <w:szCs w:val="21"/>
              </w:rPr>
            </w:pPr>
          </w:p>
        </w:tc>
        <w:tc>
          <w:tcPr>
            <w:tcW w:w="2629"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pct"/>
            <w:noWrap w:val="0"/>
            <w:vAlign w:val="top"/>
          </w:tcPr>
          <w:p>
            <w:pPr>
              <w:pStyle w:val="43"/>
              <w:rPr>
                <w:rFonts w:ascii="宋体" w:hAnsi="宋体" w:eastAsia="宋体"/>
                <w:color w:val="000000"/>
                <w:sz w:val="21"/>
                <w:szCs w:val="21"/>
              </w:rPr>
            </w:pPr>
          </w:p>
        </w:tc>
        <w:tc>
          <w:tcPr>
            <w:tcW w:w="1671" w:type="pct"/>
            <w:noWrap w:val="0"/>
            <w:vAlign w:val="top"/>
          </w:tcPr>
          <w:p>
            <w:pPr>
              <w:pStyle w:val="43"/>
              <w:rPr>
                <w:rFonts w:ascii="宋体" w:hAnsi="宋体" w:eastAsia="宋体"/>
                <w:color w:val="000000"/>
                <w:sz w:val="21"/>
                <w:szCs w:val="21"/>
              </w:rPr>
            </w:pPr>
          </w:p>
        </w:tc>
        <w:tc>
          <w:tcPr>
            <w:tcW w:w="2629"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99" w:type="pct"/>
            <w:noWrap w:val="0"/>
            <w:vAlign w:val="top"/>
          </w:tcPr>
          <w:p>
            <w:pPr>
              <w:pStyle w:val="43"/>
              <w:rPr>
                <w:rFonts w:ascii="宋体" w:hAnsi="宋体" w:eastAsia="宋体"/>
                <w:color w:val="000000"/>
                <w:sz w:val="21"/>
                <w:szCs w:val="21"/>
              </w:rPr>
            </w:pPr>
          </w:p>
        </w:tc>
        <w:tc>
          <w:tcPr>
            <w:tcW w:w="1671" w:type="pct"/>
            <w:noWrap w:val="0"/>
            <w:vAlign w:val="top"/>
          </w:tcPr>
          <w:p>
            <w:pPr>
              <w:pStyle w:val="43"/>
              <w:rPr>
                <w:rFonts w:ascii="宋体" w:hAnsi="宋体" w:eastAsia="宋体"/>
                <w:color w:val="000000"/>
                <w:sz w:val="21"/>
                <w:szCs w:val="21"/>
              </w:rPr>
            </w:pPr>
          </w:p>
        </w:tc>
        <w:tc>
          <w:tcPr>
            <w:tcW w:w="2629"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pct"/>
            <w:noWrap w:val="0"/>
            <w:vAlign w:val="top"/>
          </w:tcPr>
          <w:p>
            <w:pPr>
              <w:pStyle w:val="43"/>
              <w:rPr>
                <w:rFonts w:ascii="宋体" w:hAnsi="宋体" w:eastAsia="宋体"/>
                <w:color w:val="000000"/>
                <w:sz w:val="21"/>
                <w:szCs w:val="21"/>
              </w:rPr>
            </w:pPr>
          </w:p>
        </w:tc>
        <w:tc>
          <w:tcPr>
            <w:tcW w:w="1671" w:type="pct"/>
            <w:noWrap w:val="0"/>
            <w:vAlign w:val="top"/>
          </w:tcPr>
          <w:p>
            <w:pPr>
              <w:pStyle w:val="43"/>
              <w:rPr>
                <w:rFonts w:ascii="宋体" w:hAnsi="宋体" w:eastAsia="宋体"/>
                <w:color w:val="000000"/>
                <w:sz w:val="21"/>
                <w:szCs w:val="21"/>
              </w:rPr>
            </w:pPr>
          </w:p>
        </w:tc>
        <w:tc>
          <w:tcPr>
            <w:tcW w:w="2629"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pct"/>
            <w:noWrap w:val="0"/>
            <w:vAlign w:val="top"/>
          </w:tcPr>
          <w:p>
            <w:pPr>
              <w:pStyle w:val="43"/>
              <w:rPr>
                <w:rFonts w:ascii="宋体" w:hAnsi="宋体" w:eastAsia="宋体"/>
                <w:color w:val="000000"/>
                <w:sz w:val="21"/>
                <w:szCs w:val="21"/>
              </w:rPr>
            </w:pPr>
          </w:p>
        </w:tc>
        <w:tc>
          <w:tcPr>
            <w:tcW w:w="1671" w:type="pct"/>
            <w:noWrap w:val="0"/>
            <w:vAlign w:val="top"/>
          </w:tcPr>
          <w:p>
            <w:pPr>
              <w:pStyle w:val="43"/>
              <w:rPr>
                <w:rFonts w:ascii="宋体" w:hAnsi="宋体" w:eastAsia="宋体"/>
                <w:color w:val="000000"/>
                <w:sz w:val="21"/>
                <w:szCs w:val="21"/>
              </w:rPr>
            </w:pPr>
          </w:p>
        </w:tc>
        <w:tc>
          <w:tcPr>
            <w:tcW w:w="2629"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pct"/>
            <w:noWrap w:val="0"/>
            <w:vAlign w:val="top"/>
          </w:tcPr>
          <w:p>
            <w:pPr>
              <w:pStyle w:val="43"/>
              <w:rPr>
                <w:rFonts w:ascii="宋体" w:hAnsi="宋体" w:eastAsia="宋体"/>
                <w:color w:val="000000"/>
                <w:sz w:val="21"/>
                <w:szCs w:val="21"/>
              </w:rPr>
            </w:pPr>
          </w:p>
        </w:tc>
        <w:tc>
          <w:tcPr>
            <w:tcW w:w="1671" w:type="pct"/>
            <w:noWrap w:val="0"/>
            <w:vAlign w:val="top"/>
          </w:tcPr>
          <w:p>
            <w:pPr>
              <w:pStyle w:val="43"/>
              <w:rPr>
                <w:rFonts w:ascii="宋体" w:hAnsi="宋体" w:eastAsia="宋体"/>
                <w:color w:val="000000"/>
                <w:sz w:val="21"/>
                <w:szCs w:val="21"/>
              </w:rPr>
            </w:pPr>
          </w:p>
        </w:tc>
        <w:tc>
          <w:tcPr>
            <w:tcW w:w="2629"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99" w:type="pct"/>
            <w:noWrap w:val="0"/>
            <w:vAlign w:val="top"/>
          </w:tcPr>
          <w:p>
            <w:pPr>
              <w:pStyle w:val="43"/>
              <w:rPr>
                <w:rFonts w:ascii="宋体" w:hAnsi="宋体" w:eastAsia="宋体"/>
                <w:color w:val="000000"/>
                <w:sz w:val="21"/>
                <w:szCs w:val="21"/>
              </w:rPr>
            </w:pPr>
          </w:p>
        </w:tc>
        <w:tc>
          <w:tcPr>
            <w:tcW w:w="1671" w:type="pct"/>
            <w:noWrap w:val="0"/>
            <w:vAlign w:val="top"/>
          </w:tcPr>
          <w:p>
            <w:pPr>
              <w:pStyle w:val="43"/>
              <w:rPr>
                <w:rFonts w:ascii="宋体" w:hAnsi="宋体" w:eastAsia="宋体"/>
                <w:color w:val="000000"/>
                <w:sz w:val="21"/>
                <w:szCs w:val="21"/>
              </w:rPr>
            </w:pPr>
          </w:p>
        </w:tc>
        <w:tc>
          <w:tcPr>
            <w:tcW w:w="2629" w:type="pct"/>
            <w:noWrap w:val="0"/>
            <w:vAlign w:val="top"/>
          </w:tcPr>
          <w:p>
            <w:pPr>
              <w:pStyle w:val="43"/>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pct"/>
            <w:noWrap w:val="0"/>
            <w:vAlign w:val="top"/>
          </w:tcPr>
          <w:p>
            <w:pPr>
              <w:pStyle w:val="43"/>
              <w:rPr>
                <w:rFonts w:ascii="宋体" w:hAnsi="宋体" w:eastAsia="宋体"/>
                <w:color w:val="000000"/>
                <w:sz w:val="21"/>
                <w:szCs w:val="21"/>
              </w:rPr>
            </w:pPr>
          </w:p>
        </w:tc>
        <w:tc>
          <w:tcPr>
            <w:tcW w:w="1671" w:type="pct"/>
            <w:noWrap w:val="0"/>
            <w:vAlign w:val="top"/>
          </w:tcPr>
          <w:p>
            <w:pPr>
              <w:pStyle w:val="43"/>
              <w:rPr>
                <w:rFonts w:ascii="宋体" w:hAnsi="宋体" w:eastAsia="宋体"/>
                <w:color w:val="000000"/>
                <w:sz w:val="21"/>
                <w:szCs w:val="21"/>
              </w:rPr>
            </w:pPr>
          </w:p>
        </w:tc>
        <w:tc>
          <w:tcPr>
            <w:tcW w:w="2629" w:type="pct"/>
            <w:noWrap w:val="0"/>
            <w:vAlign w:val="top"/>
          </w:tcPr>
          <w:p>
            <w:pPr>
              <w:pStyle w:val="43"/>
              <w:rPr>
                <w:rFonts w:ascii="宋体" w:hAnsi="宋体" w:eastAsia="宋体"/>
                <w:color w:val="000000"/>
                <w:sz w:val="21"/>
                <w:szCs w:val="21"/>
              </w:rPr>
            </w:pPr>
          </w:p>
        </w:tc>
      </w:tr>
    </w:tbl>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1"/>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注：响应供应商需根据比选文件技术、服务要求据实逐条填写，不得虚假响应，虚假响应的</w:t>
      </w:r>
      <w:r>
        <w:rPr>
          <w:rFonts w:hint="eastAsia" w:cs="Times New Roman"/>
          <w:kern w:val="2"/>
          <w:sz w:val="21"/>
          <w:szCs w:val="21"/>
          <w:lang w:val="en-US" w:eastAsia="zh-CN" w:bidi="ar-SA"/>
        </w:rPr>
        <w:t>响应供应商</w:t>
      </w:r>
      <w:r>
        <w:rPr>
          <w:rFonts w:hint="eastAsia" w:ascii="Times New Roman" w:hAnsi="Times New Roman" w:eastAsia="宋体" w:cs="Times New Roman"/>
          <w:kern w:val="2"/>
          <w:sz w:val="21"/>
          <w:szCs w:val="21"/>
          <w:lang w:val="en-US" w:eastAsia="zh-CN" w:bidi="ar-SA"/>
        </w:rPr>
        <w:t>，其比选申请文件无效并按规定追究其相关责任。</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Times New Roman" w:hAnsi="Times New Roman" w:eastAsia="宋体" w:cs="Times New Roman"/>
          <w:kern w:val="2"/>
          <w:sz w:val="28"/>
          <w:szCs w:val="28"/>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响应供应商： （单位公章）</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 xml:space="preserve">法定代表人或授权代表（签字或加盖个人名章）：    </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年  月  日</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default"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十一、项目实施方案</w:t>
      </w:r>
    </w:p>
    <w:p>
      <w:pPr>
        <w:adjustRightInd w:val="0"/>
        <w:spacing w:line="360" w:lineRule="auto"/>
        <w:ind w:firstLine="480" w:firstLineChars="200"/>
        <w:rPr>
          <w:rFonts w:hint="eastAsia" w:ascii="宋体" w:hAnsi="宋体" w:eastAsia="宋体" w:cs="宋体"/>
          <w:b/>
          <w:sz w:val="24"/>
          <w:lang w:val="en-US" w:eastAsia="zh-CN"/>
        </w:rPr>
      </w:pPr>
      <w:r>
        <w:rPr>
          <w:rFonts w:hint="eastAsia" w:ascii="Calibri" w:hAnsi="Calibri" w:eastAsia="宋体" w:cs="Times New Roman"/>
          <w:sz w:val="24"/>
          <w:lang w:val="en-US" w:eastAsia="zh-CN"/>
        </w:rPr>
        <w:t>格式不限</w:t>
      </w:r>
    </w:p>
    <w:p>
      <w:pPr>
        <w:spacing w:line="360" w:lineRule="auto"/>
        <w:rPr>
          <w:rFonts w:hint="eastAsia" w:ascii="宋体" w:hAnsi="宋体" w:cs="宋体"/>
          <w:sz w:val="24"/>
        </w:rPr>
      </w:pPr>
    </w:p>
    <w:p>
      <w:pPr>
        <w:spacing w:line="360" w:lineRule="auto"/>
        <w:ind w:firstLine="1200" w:firstLineChars="500"/>
        <w:rPr>
          <w:rFonts w:hint="eastAsia" w:ascii="宋体" w:hAnsi="宋体" w:cs="宋体"/>
          <w:sz w:val="24"/>
        </w:rPr>
      </w:pPr>
      <w:r>
        <w:rPr>
          <w:rFonts w:hint="eastAsia" w:ascii="宋体" w:hAnsi="宋体" w:cs="宋体"/>
          <w:sz w:val="24"/>
        </w:rPr>
        <w:t>响应供应商：（盖单位章）</w:t>
      </w:r>
    </w:p>
    <w:p>
      <w:pPr>
        <w:spacing w:line="360" w:lineRule="auto"/>
        <w:ind w:firstLine="1200" w:firstLineChars="500"/>
        <w:rPr>
          <w:rFonts w:hint="eastAsia" w:ascii="宋体" w:hAnsi="宋体" w:cs="宋体"/>
          <w:sz w:val="24"/>
        </w:rPr>
      </w:pPr>
      <w:r>
        <w:rPr>
          <w:rFonts w:hint="eastAsia"/>
          <w:sz w:val="24"/>
        </w:rPr>
        <w:t>法定代表人或授权代表</w:t>
      </w:r>
      <w:r>
        <w:rPr>
          <w:rFonts w:hint="eastAsia" w:ascii="宋体" w:hAnsi="宋体" w:cs="宋体"/>
          <w:sz w:val="24"/>
        </w:rPr>
        <w:t>：（签字）</w:t>
      </w:r>
    </w:p>
    <w:p>
      <w:pPr>
        <w:spacing w:line="360" w:lineRule="auto"/>
        <w:ind w:firstLine="1440" w:firstLineChars="600"/>
        <w:rPr>
          <w:rFonts w:hint="eastAsia" w:ascii="宋体" w:hAnsi="宋体" w:cs="宋体"/>
          <w:sz w:val="24"/>
        </w:rPr>
      </w:pP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360" w:lineRule="auto"/>
        <w:ind w:firstLine="1440" w:firstLineChars="600"/>
        <w:rPr>
          <w:rFonts w:hint="eastAsia" w:ascii="宋体" w:hAnsi="宋体" w:cs="宋体"/>
          <w:sz w:val="24"/>
        </w:rPr>
      </w:pPr>
    </w:p>
    <w:p>
      <w:pPr>
        <w:spacing w:line="360" w:lineRule="auto"/>
        <w:ind w:firstLine="1440" w:firstLineChars="600"/>
        <w:rPr>
          <w:rFonts w:hint="eastAsia" w:ascii="宋体" w:hAnsi="宋体" w:cs="宋体"/>
          <w:sz w:val="24"/>
        </w:rPr>
      </w:pPr>
    </w:p>
    <w:p>
      <w:pPr>
        <w:spacing w:line="360" w:lineRule="auto"/>
        <w:rPr>
          <w:rFonts w:hint="default" w:ascii="宋体" w:hAnsi="宋体" w:eastAsia="宋体" w:cs="宋体"/>
          <w:sz w:val="24"/>
          <w:lang w:val="en-US" w:eastAsia="zh-CN"/>
        </w:rPr>
      </w:pPr>
      <w:r>
        <w:rPr>
          <w:rFonts w:hint="eastAsia" w:ascii="宋体" w:hAnsi="宋体" w:cs="宋体"/>
          <w:sz w:val="24"/>
          <w:lang w:val="en-US" w:eastAsia="zh-CN"/>
        </w:rPr>
        <w:t>十二、其他证明文件</w:t>
      </w:r>
    </w:p>
    <w:p>
      <w:pPr>
        <w:spacing w:line="480" w:lineRule="exact"/>
        <w:rPr>
          <w:rFonts w:hint="eastAsia" w:ascii="宋体" w:hAnsi="宋体"/>
          <w:b/>
          <w:sz w:val="24"/>
        </w:rPr>
      </w:pPr>
    </w:p>
    <w:sectPr>
      <w:footerReference r:id="rId10" w:type="first"/>
      <w:headerReference r:id="rId8" w:type="default"/>
      <w:footerReference r:id="rId9"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汉鼎简楷体">
    <w:altName w:val="宋体"/>
    <w:panose1 w:val="00000000000000000000"/>
    <w:charset w:val="00"/>
    <w:family w:val="auto"/>
    <w:pitch w:val="default"/>
    <w:sig w:usb0="00000000" w:usb1="00000000" w:usb2="00000000"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Noto Sans Mono CJK JP Regular">
    <w:panose1 w:val="020B0500000000000000"/>
    <w:charset w:val="86"/>
    <w:family w:val="auto"/>
    <w:pitch w:val="default"/>
    <w:sig w:usb0="30000003" w:usb1="2BDF3C10" w:usb2="00000016" w:usb3="00000000" w:csb0="602E0107"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auto"/>
    <w:pitch w:val="default"/>
    <w:sig w:usb0="00000000" w:usb1="00000000" w:usb2="00000016" w:usb3="00000000" w:csb0="0004001F" w:csb1="00000000"/>
  </w:font>
  <w:font w:name="CESI仿宋-GB2312">
    <w:panose1 w:val="02000500000000000000"/>
    <w:charset w:val="86"/>
    <w:family w:val="auto"/>
    <w:pitch w:val="default"/>
    <w:sig w:usb0="800002AF" w:usb1="084F6CF8" w:usb2="00000010" w:usb3="00000000" w:csb0="0004000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rPr>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qXIvPLAQAAnAMAAA4AAABkcnMv&#10;ZTJvRG9jLnhtbK1TzY7TMBC+I/EOlu/UaSV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xU2gxHGLA798/3b58evy8ytZVqvXWaE+QI2JDwFT03Dnh5w9+QGdmfigos1fpEQwjvqer/rK&#10;IRGRH61X63WFIYGx+YI47PF5iJDeSm9JNhoacYBFV356D2lMnVNyNefvtTHo57VxfzkQM3tY7n3s&#10;MVtp2A9T43vfnpFPj7NvqMNVp8S8cyhtXpPZiLOxn41jiPrQlT3K9SDcHhM2UXrLFUbYqTAOrbCb&#10;FixvxZ/3kvX4U2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KlyLzywEAAJwDAAAOAAAA&#10;AAAAAAEAIAAAADQBAABkcnMvZTJvRG9jLnhtbFBLBQYAAAAABgAGAFkBAABxBQAAAAA=&#10;">
              <v:fill on="f" focussize="0,0"/>
              <v:stroke on="f"/>
              <v:imagedata o:title=""/>
              <o:lock v:ext="edit" aspectratio="f"/>
              <v:textbox inset="0mm,0mm,0mm,0mm" style="mso-fit-shape-to-text:t;">
                <w:txbxContent>
                  <w:p>
                    <w:pPr>
                      <w:pStyle w:val="12"/>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r>
      <w:fldChar w:fldCharType="begin"/>
    </w:r>
    <w:r>
      <w:rPr>
        <w:rStyle w:val="24"/>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rPr>
                          </w:pP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Vh/7zywEAAJwDAAAOAAAA&#10;AAAAAAEAIAAAADQBAABkcnMvZTJvRG9jLnhtbFBLBQYAAAAABgAGAFkBAABxBQAAAAA=&#10;">
              <v:fill on="f" focussize="0,0"/>
              <v:stroke on="f"/>
              <v:imagedata o:title=""/>
              <o:lock v:ext="edit" aspectratio="f"/>
              <v:textbox inset="0mm,0mm,0mm,0mm" style="mso-fit-shape-to-text:t;">
                <w:txbxContent>
                  <w:p>
                    <w:pPr>
                      <w:pStyle w:val="12"/>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80"/>
      <w:jc w:val="center"/>
    </w:pPr>
    <w:r>
      <w:fldChar w:fldCharType="begin"/>
    </w:r>
    <w:r>
      <w:instrText xml:space="preserve">PAGE   \* MERGEFORMAT</w:instrText>
    </w:r>
    <w:r>
      <w:fldChar w:fldCharType="separate"/>
    </w:r>
    <w:r>
      <w:t>8</w:t>
    </w:r>
    <w:r>
      <w:fldChar w:fldCharType="end"/>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70510" cy="1397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270510" cy="139700"/>
                      </a:xfrm>
                      <a:prstGeom prst="rect">
                        <a:avLst/>
                      </a:prstGeom>
                      <a:noFill/>
                      <a:ln>
                        <a:noFill/>
                      </a:ln>
                    </wps:spPr>
                    <wps:txbx>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square" lIns="0" tIns="0" rIns="0" bIns="0" upright="0">
                      <a:spAutoFit/>
                    </wps:bodyPr>
                  </wps:wsp>
                </a:graphicData>
              </a:graphic>
            </wp:anchor>
          </w:drawing>
        </mc:Choice>
        <mc:Fallback>
          <w:pict>
            <v:shape id="文本框 1027" o:spid="_x0000_s1026" o:spt="202" type="#_x0000_t202" style="position:absolute;left:0pt;margin-top:0pt;height:11pt;width:21.3pt;mso-position-horizontal:center;mso-position-horizontal-relative:margin;z-index:251661312;mso-width-relative:page;mso-height-relative:page;" filled="f" stroked="f" coordsize="21600,21600" o:gfxdata="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OMIBt0gAAAAMB&#10;AAAPAAAAAAAAAAEAIAAAADgAAABkcnMvZG93bnJldi54bWxQSwECFAAUAAAACACHTuJAzHVv+9IB&#10;AACcAwAADgAAAAAAAAABACAAAAA3AQAAZHJzL2Uyb0RvYy54bWxQSwUGAAAAAAYABgBZAQAAewUA&#10;AAAA&#10;">
              <v:fill on="f" focussize="0,0"/>
              <v:stroke on="f"/>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jj9woywEAAJwDAAAOAAAA&#10;AAAAAAEAIAAAADQBAABkcnMvZTJvRG9jLnhtbFBLBQYAAAAABgAGAFkBAABxBQAAAAA=&#10;">
              <v:fill on="f" focussize="0,0"/>
              <v:stroke on="f"/>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35C465"/>
    <w:multiLevelType w:val="singleLevel"/>
    <w:tmpl w:val="C835C465"/>
    <w:lvl w:ilvl="0" w:tentative="0">
      <w:start w:val="5"/>
      <w:numFmt w:val="chineseCounting"/>
      <w:suff w:val="nothing"/>
      <w:lvlText w:val="%1、"/>
      <w:lvlJc w:val="left"/>
      <w:rPr>
        <w:rFonts w:hint="eastAsia"/>
      </w:rPr>
    </w:lvl>
  </w:abstractNum>
  <w:abstractNum w:abstractNumId="1">
    <w:nsid w:val="CEA8D041"/>
    <w:multiLevelType w:val="singleLevel"/>
    <w:tmpl w:val="CEA8D041"/>
    <w:lvl w:ilvl="0" w:tentative="0">
      <w:start w:val="1"/>
      <w:numFmt w:val="decimal"/>
      <w:suff w:val="nothing"/>
      <w:lvlText w:val="%1、"/>
      <w:lvlJc w:val="left"/>
    </w:lvl>
  </w:abstractNum>
  <w:abstractNum w:abstractNumId="2">
    <w:nsid w:val="E02CD90E"/>
    <w:multiLevelType w:val="singleLevel"/>
    <w:tmpl w:val="E02CD90E"/>
    <w:lvl w:ilvl="0" w:tentative="0">
      <w:start w:val="2"/>
      <w:numFmt w:val="decimal"/>
      <w:suff w:val="nothing"/>
      <w:lvlText w:val="（%1）"/>
      <w:lvlJc w:val="left"/>
    </w:lvl>
  </w:abstractNum>
  <w:abstractNum w:abstractNumId="3">
    <w:nsid w:val="0C3A39CD"/>
    <w:multiLevelType w:val="multilevel"/>
    <w:tmpl w:val="0C3A39CD"/>
    <w:lvl w:ilvl="0" w:tentative="0">
      <w:start w:val="1"/>
      <w:numFmt w:val="decimal"/>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4">
    <w:nsid w:val="250D0726"/>
    <w:multiLevelType w:val="singleLevel"/>
    <w:tmpl w:val="250D0726"/>
    <w:lvl w:ilvl="0" w:tentative="0">
      <w:start w:val="1"/>
      <w:numFmt w:val="chineseCounting"/>
      <w:suff w:val="nothing"/>
      <w:lvlText w:val="%1、"/>
      <w:lvlJc w:val="left"/>
      <w:rPr>
        <w:rFonts w:hint="eastAsi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1OGQ2ODk4ZTY2OTY4NTFmY2VmOWJmYWZkNDZhNDUifQ=="/>
  </w:docVars>
  <w:rsids>
    <w:rsidRoot w:val="001F28D0"/>
    <w:rsid w:val="00000EA0"/>
    <w:rsid w:val="000126A1"/>
    <w:rsid w:val="0002246A"/>
    <w:rsid w:val="00022FB6"/>
    <w:rsid w:val="00023EE4"/>
    <w:rsid w:val="00025705"/>
    <w:rsid w:val="000354F1"/>
    <w:rsid w:val="000370A4"/>
    <w:rsid w:val="00044276"/>
    <w:rsid w:val="000524AB"/>
    <w:rsid w:val="00057969"/>
    <w:rsid w:val="000611B4"/>
    <w:rsid w:val="0006420B"/>
    <w:rsid w:val="00080FBD"/>
    <w:rsid w:val="000831FA"/>
    <w:rsid w:val="00083230"/>
    <w:rsid w:val="00086FB4"/>
    <w:rsid w:val="0009451C"/>
    <w:rsid w:val="000A3E23"/>
    <w:rsid w:val="000C061E"/>
    <w:rsid w:val="000C184B"/>
    <w:rsid w:val="000C4407"/>
    <w:rsid w:val="000D2AF7"/>
    <w:rsid w:val="000D7994"/>
    <w:rsid w:val="000E557B"/>
    <w:rsid w:val="000F2C68"/>
    <w:rsid w:val="000F7A73"/>
    <w:rsid w:val="00110EE3"/>
    <w:rsid w:val="00124ADA"/>
    <w:rsid w:val="00127742"/>
    <w:rsid w:val="00135B2E"/>
    <w:rsid w:val="00141B84"/>
    <w:rsid w:val="00145B57"/>
    <w:rsid w:val="00147BEF"/>
    <w:rsid w:val="001656EE"/>
    <w:rsid w:val="0017140D"/>
    <w:rsid w:val="0017278D"/>
    <w:rsid w:val="00182D5D"/>
    <w:rsid w:val="00186559"/>
    <w:rsid w:val="00195A11"/>
    <w:rsid w:val="00195BA1"/>
    <w:rsid w:val="0019615C"/>
    <w:rsid w:val="001A1D23"/>
    <w:rsid w:val="001A2025"/>
    <w:rsid w:val="001A735A"/>
    <w:rsid w:val="001B5462"/>
    <w:rsid w:val="001C65E0"/>
    <w:rsid w:val="001C769B"/>
    <w:rsid w:val="001E2FD9"/>
    <w:rsid w:val="001E5158"/>
    <w:rsid w:val="001E5302"/>
    <w:rsid w:val="001F042F"/>
    <w:rsid w:val="001F0828"/>
    <w:rsid w:val="001F216E"/>
    <w:rsid w:val="001F28D0"/>
    <w:rsid w:val="001F75E2"/>
    <w:rsid w:val="001F7E0C"/>
    <w:rsid w:val="002105C7"/>
    <w:rsid w:val="002145EE"/>
    <w:rsid w:val="00215DA2"/>
    <w:rsid w:val="00217E60"/>
    <w:rsid w:val="002235C6"/>
    <w:rsid w:val="00224DF7"/>
    <w:rsid w:val="0023297A"/>
    <w:rsid w:val="0023585B"/>
    <w:rsid w:val="00237D9D"/>
    <w:rsid w:val="00240E40"/>
    <w:rsid w:val="00242C59"/>
    <w:rsid w:val="0025119E"/>
    <w:rsid w:val="002536FA"/>
    <w:rsid w:val="00261A4C"/>
    <w:rsid w:val="002644E1"/>
    <w:rsid w:val="00270F92"/>
    <w:rsid w:val="00287136"/>
    <w:rsid w:val="0029542B"/>
    <w:rsid w:val="002A5D21"/>
    <w:rsid w:val="002A6863"/>
    <w:rsid w:val="002B43B4"/>
    <w:rsid w:val="002C3BB9"/>
    <w:rsid w:val="002C5136"/>
    <w:rsid w:val="002C79D9"/>
    <w:rsid w:val="002D123A"/>
    <w:rsid w:val="002D51D4"/>
    <w:rsid w:val="002D77C4"/>
    <w:rsid w:val="002E32F5"/>
    <w:rsid w:val="002E7B2A"/>
    <w:rsid w:val="002F0B7B"/>
    <w:rsid w:val="002F227D"/>
    <w:rsid w:val="00305981"/>
    <w:rsid w:val="00306AF0"/>
    <w:rsid w:val="0031455D"/>
    <w:rsid w:val="00326D33"/>
    <w:rsid w:val="00340FE6"/>
    <w:rsid w:val="00342DA7"/>
    <w:rsid w:val="00347578"/>
    <w:rsid w:val="0035086E"/>
    <w:rsid w:val="003550C7"/>
    <w:rsid w:val="003605E6"/>
    <w:rsid w:val="00361C36"/>
    <w:rsid w:val="00367333"/>
    <w:rsid w:val="00370A56"/>
    <w:rsid w:val="00375344"/>
    <w:rsid w:val="0038766C"/>
    <w:rsid w:val="003A2CE3"/>
    <w:rsid w:val="003B18F6"/>
    <w:rsid w:val="003C64D6"/>
    <w:rsid w:val="00401221"/>
    <w:rsid w:val="00406C29"/>
    <w:rsid w:val="004075A9"/>
    <w:rsid w:val="0041026D"/>
    <w:rsid w:val="00416A4F"/>
    <w:rsid w:val="00426360"/>
    <w:rsid w:val="004275C3"/>
    <w:rsid w:val="00430CBF"/>
    <w:rsid w:val="004310C1"/>
    <w:rsid w:val="00443610"/>
    <w:rsid w:val="00450DCE"/>
    <w:rsid w:val="00453B8A"/>
    <w:rsid w:val="004546C2"/>
    <w:rsid w:val="004601AA"/>
    <w:rsid w:val="004606E3"/>
    <w:rsid w:val="00463573"/>
    <w:rsid w:val="004646F9"/>
    <w:rsid w:val="00466F26"/>
    <w:rsid w:val="0047090F"/>
    <w:rsid w:val="00475B28"/>
    <w:rsid w:val="00482523"/>
    <w:rsid w:val="00495971"/>
    <w:rsid w:val="004A2540"/>
    <w:rsid w:val="004B2DB7"/>
    <w:rsid w:val="004B3892"/>
    <w:rsid w:val="004C0CD1"/>
    <w:rsid w:val="004C15D2"/>
    <w:rsid w:val="004C17C2"/>
    <w:rsid w:val="004C19EF"/>
    <w:rsid w:val="004C1FC1"/>
    <w:rsid w:val="004D0333"/>
    <w:rsid w:val="004D1108"/>
    <w:rsid w:val="004D4434"/>
    <w:rsid w:val="004E1176"/>
    <w:rsid w:val="004E24E9"/>
    <w:rsid w:val="004E56B0"/>
    <w:rsid w:val="004E61DB"/>
    <w:rsid w:val="00516898"/>
    <w:rsid w:val="00522F67"/>
    <w:rsid w:val="0052423C"/>
    <w:rsid w:val="005246A2"/>
    <w:rsid w:val="005345F1"/>
    <w:rsid w:val="0054070C"/>
    <w:rsid w:val="00566FDE"/>
    <w:rsid w:val="00567D83"/>
    <w:rsid w:val="005708D2"/>
    <w:rsid w:val="00573D81"/>
    <w:rsid w:val="00574FA1"/>
    <w:rsid w:val="00575F32"/>
    <w:rsid w:val="005821CC"/>
    <w:rsid w:val="00582D44"/>
    <w:rsid w:val="005A07A2"/>
    <w:rsid w:val="005A4455"/>
    <w:rsid w:val="005A59E4"/>
    <w:rsid w:val="005B3C31"/>
    <w:rsid w:val="005B7C4E"/>
    <w:rsid w:val="005C026D"/>
    <w:rsid w:val="005C40B9"/>
    <w:rsid w:val="005C5B26"/>
    <w:rsid w:val="005D0072"/>
    <w:rsid w:val="005D0EE2"/>
    <w:rsid w:val="005D17AE"/>
    <w:rsid w:val="005D4909"/>
    <w:rsid w:val="005D5FAE"/>
    <w:rsid w:val="005E73FA"/>
    <w:rsid w:val="005F7EB7"/>
    <w:rsid w:val="006040BE"/>
    <w:rsid w:val="00606761"/>
    <w:rsid w:val="00611554"/>
    <w:rsid w:val="00613277"/>
    <w:rsid w:val="006144F4"/>
    <w:rsid w:val="006254B3"/>
    <w:rsid w:val="00644DE8"/>
    <w:rsid w:val="00651087"/>
    <w:rsid w:val="00660C0C"/>
    <w:rsid w:val="0066455A"/>
    <w:rsid w:val="00664776"/>
    <w:rsid w:val="00667347"/>
    <w:rsid w:val="00667567"/>
    <w:rsid w:val="00673E56"/>
    <w:rsid w:val="006745F3"/>
    <w:rsid w:val="006747DF"/>
    <w:rsid w:val="006942BD"/>
    <w:rsid w:val="00694D1F"/>
    <w:rsid w:val="006A21FB"/>
    <w:rsid w:val="006A7436"/>
    <w:rsid w:val="006B70F0"/>
    <w:rsid w:val="006B751B"/>
    <w:rsid w:val="006D0ECA"/>
    <w:rsid w:val="006D473B"/>
    <w:rsid w:val="006E4CA5"/>
    <w:rsid w:val="006F0190"/>
    <w:rsid w:val="006F1274"/>
    <w:rsid w:val="006F5019"/>
    <w:rsid w:val="006F64AA"/>
    <w:rsid w:val="0071627E"/>
    <w:rsid w:val="00717FF8"/>
    <w:rsid w:val="00725DB2"/>
    <w:rsid w:val="00734E42"/>
    <w:rsid w:val="0074343B"/>
    <w:rsid w:val="0075139E"/>
    <w:rsid w:val="007571E1"/>
    <w:rsid w:val="0075732E"/>
    <w:rsid w:val="007603A8"/>
    <w:rsid w:val="00762FFB"/>
    <w:rsid w:val="00765D73"/>
    <w:rsid w:val="00767DA7"/>
    <w:rsid w:val="00775D45"/>
    <w:rsid w:val="00783554"/>
    <w:rsid w:val="007869F7"/>
    <w:rsid w:val="00786CC0"/>
    <w:rsid w:val="0078778A"/>
    <w:rsid w:val="007A2CF8"/>
    <w:rsid w:val="007B66B1"/>
    <w:rsid w:val="007C0FDD"/>
    <w:rsid w:val="007D3CF2"/>
    <w:rsid w:val="007E03E2"/>
    <w:rsid w:val="007E13B6"/>
    <w:rsid w:val="007E1EDF"/>
    <w:rsid w:val="007F2D86"/>
    <w:rsid w:val="008042FA"/>
    <w:rsid w:val="00807C58"/>
    <w:rsid w:val="00811D64"/>
    <w:rsid w:val="00813DA2"/>
    <w:rsid w:val="008223CD"/>
    <w:rsid w:val="008233D3"/>
    <w:rsid w:val="00833535"/>
    <w:rsid w:val="00835CBA"/>
    <w:rsid w:val="008427F8"/>
    <w:rsid w:val="00847BE7"/>
    <w:rsid w:val="00855809"/>
    <w:rsid w:val="008637ED"/>
    <w:rsid w:val="00866FD2"/>
    <w:rsid w:val="008716A4"/>
    <w:rsid w:val="00872B8F"/>
    <w:rsid w:val="00873167"/>
    <w:rsid w:val="00874E6B"/>
    <w:rsid w:val="00875257"/>
    <w:rsid w:val="00884082"/>
    <w:rsid w:val="00884D58"/>
    <w:rsid w:val="00887C5B"/>
    <w:rsid w:val="00891811"/>
    <w:rsid w:val="008A128F"/>
    <w:rsid w:val="008A735C"/>
    <w:rsid w:val="008B569E"/>
    <w:rsid w:val="008C5177"/>
    <w:rsid w:val="008C566E"/>
    <w:rsid w:val="008D55C5"/>
    <w:rsid w:val="008E0D03"/>
    <w:rsid w:val="008F2BC1"/>
    <w:rsid w:val="008F51EA"/>
    <w:rsid w:val="008F7D14"/>
    <w:rsid w:val="0090003A"/>
    <w:rsid w:val="0090512F"/>
    <w:rsid w:val="009053DF"/>
    <w:rsid w:val="00911707"/>
    <w:rsid w:val="00915677"/>
    <w:rsid w:val="00916C5E"/>
    <w:rsid w:val="00941CCC"/>
    <w:rsid w:val="0094543C"/>
    <w:rsid w:val="00950903"/>
    <w:rsid w:val="009525BE"/>
    <w:rsid w:val="00957DDD"/>
    <w:rsid w:val="00966AF6"/>
    <w:rsid w:val="00973288"/>
    <w:rsid w:val="00975162"/>
    <w:rsid w:val="0097719D"/>
    <w:rsid w:val="00977683"/>
    <w:rsid w:val="00982A2B"/>
    <w:rsid w:val="00983BC7"/>
    <w:rsid w:val="00985346"/>
    <w:rsid w:val="009857B6"/>
    <w:rsid w:val="00985FBC"/>
    <w:rsid w:val="009934B9"/>
    <w:rsid w:val="00995EB6"/>
    <w:rsid w:val="009A3B82"/>
    <w:rsid w:val="009A74D9"/>
    <w:rsid w:val="009C37BE"/>
    <w:rsid w:val="009C4B9F"/>
    <w:rsid w:val="009C4F62"/>
    <w:rsid w:val="009D48E0"/>
    <w:rsid w:val="009D6C0E"/>
    <w:rsid w:val="009F2EE5"/>
    <w:rsid w:val="00A04371"/>
    <w:rsid w:val="00A12F28"/>
    <w:rsid w:val="00A214F6"/>
    <w:rsid w:val="00A24C20"/>
    <w:rsid w:val="00A24D7F"/>
    <w:rsid w:val="00A27EBC"/>
    <w:rsid w:val="00A31DA4"/>
    <w:rsid w:val="00A34A84"/>
    <w:rsid w:val="00A352C4"/>
    <w:rsid w:val="00A528BA"/>
    <w:rsid w:val="00A56305"/>
    <w:rsid w:val="00A57915"/>
    <w:rsid w:val="00A619CA"/>
    <w:rsid w:val="00A648DD"/>
    <w:rsid w:val="00A723C9"/>
    <w:rsid w:val="00A73948"/>
    <w:rsid w:val="00A7546F"/>
    <w:rsid w:val="00A937E9"/>
    <w:rsid w:val="00A956F5"/>
    <w:rsid w:val="00A976C2"/>
    <w:rsid w:val="00A97D7C"/>
    <w:rsid w:val="00AA1BEE"/>
    <w:rsid w:val="00AA27F0"/>
    <w:rsid w:val="00AA7E15"/>
    <w:rsid w:val="00AB2CF8"/>
    <w:rsid w:val="00AC222C"/>
    <w:rsid w:val="00AC6515"/>
    <w:rsid w:val="00AC7933"/>
    <w:rsid w:val="00AD2352"/>
    <w:rsid w:val="00AD2F15"/>
    <w:rsid w:val="00AD362C"/>
    <w:rsid w:val="00AE607D"/>
    <w:rsid w:val="00AF3156"/>
    <w:rsid w:val="00AF3995"/>
    <w:rsid w:val="00AF588E"/>
    <w:rsid w:val="00AF649B"/>
    <w:rsid w:val="00B206F7"/>
    <w:rsid w:val="00B20C03"/>
    <w:rsid w:val="00B26822"/>
    <w:rsid w:val="00B32B54"/>
    <w:rsid w:val="00B33386"/>
    <w:rsid w:val="00B478DB"/>
    <w:rsid w:val="00B528AD"/>
    <w:rsid w:val="00B571A1"/>
    <w:rsid w:val="00B6420F"/>
    <w:rsid w:val="00B65794"/>
    <w:rsid w:val="00B731F1"/>
    <w:rsid w:val="00B841D3"/>
    <w:rsid w:val="00B86266"/>
    <w:rsid w:val="00B86A5B"/>
    <w:rsid w:val="00BA19A3"/>
    <w:rsid w:val="00BA42F4"/>
    <w:rsid w:val="00BB22A1"/>
    <w:rsid w:val="00BB6AB7"/>
    <w:rsid w:val="00BC3AF0"/>
    <w:rsid w:val="00BD1143"/>
    <w:rsid w:val="00BD44BF"/>
    <w:rsid w:val="00BE1AD0"/>
    <w:rsid w:val="00BE33F8"/>
    <w:rsid w:val="00BF4233"/>
    <w:rsid w:val="00BF718C"/>
    <w:rsid w:val="00C11E01"/>
    <w:rsid w:val="00C1333D"/>
    <w:rsid w:val="00C16410"/>
    <w:rsid w:val="00C21DF3"/>
    <w:rsid w:val="00C271CD"/>
    <w:rsid w:val="00C4459E"/>
    <w:rsid w:val="00C44E29"/>
    <w:rsid w:val="00C47EDE"/>
    <w:rsid w:val="00C51F2E"/>
    <w:rsid w:val="00C52879"/>
    <w:rsid w:val="00C546A2"/>
    <w:rsid w:val="00C5549D"/>
    <w:rsid w:val="00C75052"/>
    <w:rsid w:val="00C774F9"/>
    <w:rsid w:val="00C82C0B"/>
    <w:rsid w:val="00C82D6D"/>
    <w:rsid w:val="00C843D2"/>
    <w:rsid w:val="00C931FD"/>
    <w:rsid w:val="00C93638"/>
    <w:rsid w:val="00C936CA"/>
    <w:rsid w:val="00C93B03"/>
    <w:rsid w:val="00C9627D"/>
    <w:rsid w:val="00C96BB7"/>
    <w:rsid w:val="00C96DFA"/>
    <w:rsid w:val="00CA0350"/>
    <w:rsid w:val="00CA4D7F"/>
    <w:rsid w:val="00CA7487"/>
    <w:rsid w:val="00CA7BA1"/>
    <w:rsid w:val="00CB2999"/>
    <w:rsid w:val="00CB6534"/>
    <w:rsid w:val="00CC5CFB"/>
    <w:rsid w:val="00CC5E99"/>
    <w:rsid w:val="00CD25B2"/>
    <w:rsid w:val="00CE31DA"/>
    <w:rsid w:val="00CE5BBD"/>
    <w:rsid w:val="00CE6103"/>
    <w:rsid w:val="00CE6DF3"/>
    <w:rsid w:val="00CF439F"/>
    <w:rsid w:val="00CF754A"/>
    <w:rsid w:val="00D002D1"/>
    <w:rsid w:val="00D044EB"/>
    <w:rsid w:val="00D06528"/>
    <w:rsid w:val="00D12619"/>
    <w:rsid w:val="00D14D5B"/>
    <w:rsid w:val="00D210D4"/>
    <w:rsid w:val="00D23B75"/>
    <w:rsid w:val="00D30A00"/>
    <w:rsid w:val="00D361C2"/>
    <w:rsid w:val="00D548A0"/>
    <w:rsid w:val="00D60BBE"/>
    <w:rsid w:val="00D643ED"/>
    <w:rsid w:val="00D71F4D"/>
    <w:rsid w:val="00D7641E"/>
    <w:rsid w:val="00D77C20"/>
    <w:rsid w:val="00D82950"/>
    <w:rsid w:val="00D835A0"/>
    <w:rsid w:val="00D84A88"/>
    <w:rsid w:val="00D865DB"/>
    <w:rsid w:val="00D910EF"/>
    <w:rsid w:val="00D92721"/>
    <w:rsid w:val="00DA54C5"/>
    <w:rsid w:val="00DA6825"/>
    <w:rsid w:val="00DA78CE"/>
    <w:rsid w:val="00DB1D67"/>
    <w:rsid w:val="00DB6EAE"/>
    <w:rsid w:val="00DB7CF7"/>
    <w:rsid w:val="00DC703B"/>
    <w:rsid w:val="00DD4620"/>
    <w:rsid w:val="00DD6995"/>
    <w:rsid w:val="00DE7B41"/>
    <w:rsid w:val="00DF1248"/>
    <w:rsid w:val="00DF6EDA"/>
    <w:rsid w:val="00E0006C"/>
    <w:rsid w:val="00E02CA4"/>
    <w:rsid w:val="00E0716B"/>
    <w:rsid w:val="00E1323C"/>
    <w:rsid w:val="00E16A82"/>
    <w:rsid w:val="00E213F9"/>
    <w:rsid w:val="00E21721"/>
    <w:rsid w:val="00E21C18"/>
    <w:rsid w:val="00E40F7F"/>
    <w:rsid w:val="00E4593A"/>
    <w:rsid w:val="00E52C0C"/>
    <w:rsid w:val="00E6603E"/>
    <w:rsid w:val="00E717E6"/>
    <w:rsid w:val="00E7310D"/>
    <w:rsid w:val="00E76B24"/>
    <w:rsid w:val="00E779D1"/>
    <w:rsid w:val="00E8401C"/>
    <w:rsid w:val="00E8528C"/>
    <w:rsid w:val="00E8682E"/>
    <w:rsid w:val="00E86DB7"/>
    <w:rsid w:val="00E900C2"/>
    <w:rsid w:val="00E956F1"/>
    <w:rsid w:val="00E9702A"/>
    <w:rsid w:val="00E97A0C"/>
    <w:rsid w:val="00EA293C"/>
    <w:rsid w:val="00EB6C44"/>
    <w:rsid w:val="00ED6124"/>
    <w:rsid w:val="00EE5038"/>
    <w:rsid w:val="00EF0821"/>
    <w:rsid w:val="00EF1F2F"/>
    <w:rsid w:val="00F068D5"/>
    <w:rsid w:val="00F122BF"/>
    <w:rsid w:val="00F13167"/>
    <w:rsid w:val="00F1325E"/>
    <w:rsid w:val="00F13E9C"/>
    <w:rsid w:val="00F26B5C"/>
    <w:rsid w:val="00F3444A"/>
    <w:rsid w:val="00F47278"/>
    <w:rsid w:val="00F54FB5"/>
    <w:rsid w:val="00F57476"/>
    <w:rsid w:val="00F61C31"/>
    <w:rsid w:val="00F61C3A"/>
    <w:rsid w:val="00F62AAA"/>
    <w:rsid w:val="00F6372C"/>
    <w:rsid w:val="00F65871"/>
    <w:rsid w:val="00F676E9"/>
    <w:rsid w:val="00F72990"/>
    <w:rsid w:val="00F747C1"/>
    <w:rsid w:val="00F773A4"/>
    <w:rsid w:val="00F96A8B"/>
    <w:rsid w:val="00FA3233"/>
    <w:rsid w:val="00FA3619"/>
    <w:rsid w:val="00FB459B"/>
    <w:rsid w:val="00FC3587"/>
    <w:rsid w:val="00FD0BD3"/>
    <w:rsid w:val="00FD0CEF"/>
    <w:rsid w:val="00FD4351"/>
    <w:rsid w:val="00FD7C47"/>
    <w:rsid w:val="00FE01A3"/>
    <w:rsid w:val="00FE3D9B"/>
    <w:rsid w:val="00FE6762"/>
    <w:rsid w:val="01052F35"/>
    <w:rsid w:val="01102F1D"/>
    <w:rsid w:val="01266794"/>
    <w:rsid w:val="01442634"/>
    <w:rsid w:val="01832625"/>
    <w:rsid w:val="0195303B"/>
    <w:rsid w:val="019C4EC0"/>
    <w:rsid w:val="01BF3AB5"/>
    <w:rsid w:val="01CA234E"/>
    <w:rsid w:val="02021D39"/>
    <w:rsid w:val="02373AD7"/>
    <w:rsid w:val="024756A5"/>
    <w:rsid w:val="02A85612"/>
    <w:rsid w:val="02BD2543"/>
    <w:rsid w:val="02D014B0"/>
    <w:rsid w:val="02D17EE4"/>
    <w:rsid w:val="030E6DF8"/>
    <w:rsid w:val="03257493"/>
    <w:rsid w:val="034B173C"/>
    <w:rsid w:val="03707C5F"/>
    <w:rsid w:val="03742BA0"/>
    <w:rsid w:val="043D02EE"/>
    <w:rsid w:val="0442598B"/>
    <w:rsid w:val="04D54839"/>
    <w:rsid w:val="052A3B08"/>
    <w:rsid w:val="0570303A"/>
    <w:rsid w:val="05AA5BE7"/>
    <w:rsid w:val="05F54307"/>
    <w:rsid w:val="05FA2EE4"/>
    <w:rsid w:val="0634685B"/>
    <w:rsid w:val="068762F4"/>
    <w:rsid w:val="06DE421E"/>
    <w:rsid w:val="06F22256"/>
    <w:rsid w:val="0744235C"/>
    <w:rsid w:val="077013A6"/>
    <w:rsid w:val="0772276B"/>
    <w:rsid w:val="07827660"/>
    <w:rsid w:val="07AA2C84"/>
    <w:rsid w:val="07D903A1"/>
    <w:rsid w:val="07EB3664"/>
    <w:rsid w:val="07FC6DCF"/>
    <w:rsid w:val="081C4C21"/>
    <w:rsid w:val="08363E0F"/>
    <w:rsid w:val="08451C23"/>
    <w:rsid w:val="086E619B"/>
    <w:rsid w:val="092431AF"/>
    <w:rsid w:val="09360004"/>
    <w:rsid w:val="09914FFA"/>
    <w:rsid w:val="09BA75F9"/>
    <w:rsid w:val="09FB1B77"/>
    <w:rsid w:val="0A322FF7"/>
    <w:rsid w:val="0A422B63"/>
    <w:rsid w:val="0AA80941"/>
    <w:rsid w:val="0AB24199"/>
    <w:rsid w:val="0AE4601C"/>
    <w:rsid w:val="0B215617"/>
    <w:rsid w:val="0B47494F"/>
    <w:rsid w:val="0BC252BE"/>
    <w:rsid w:val="0BC541FF"/>
    <w:rsid w:val="0BD01B95"/>
    <w:rsid w:val="0BDE66D0"/>
    <w:rsid w:val="0BF856F6"/>
    <w:rsid w:val="0C25255B"/>
    <w:rsid w:val="0C772963"/>
    <w:rsid w:val="0C805381"/>
    <w:rsid w:val="0CA13AE2"/>
    <w:rsid w:val="0CB277A9"/>
    <w:rsid w:val="0CC2416B"/>
    <w:rsid w:val="0CCC1DD1"/>
    <w:rsid w:val="0CE4248E"/>
    <w:rsid w:val="0CE4663C"/>
    <w:rsid w:val="0CF25CAA"/>
    <w:rsid w:val="0D4827AC"/>
    <w:rsid w:val="0D4F4967"/>
    <w:rsid w:val="0D740EB6"/>
    <w:rsid w:val="0D793B45"/>
    <w:rsid w:val="0DBF62EB"/>
    <w:rsid w:val="0DCA3C90"/>
    <w:rsid w:val="0E1B3BDA"/>
    <w:rsid w:val="0E3E0787"/>
    <w:rsid w:val="0E4124C0"/>
    <w:rsid w:val="0E672EAE"/>
    <w:rsid w:val="0EA93772"/>
    <w:rsid w:val="0EB95ED6"/>
    <w:rsid w:val="0ECE52EC"/>
    <w:rsid w:val="0EDE67AD"/>
    <w:rsid w:val="0EE02EA7"/>
    <w:rsid w:val="0EE63013"/>
    <w:rsid w:val="0EEF3C97"/>
    <w:rsid w:val="0F6C6B46"/>
    <w:rsid w:val="0F6F3D27"/>
    <w:rsid w:val="0F856C77"/>
    <w:rsid w:val="0F8E505A"/>
    <w:rsid w:val="0FB351AF"/>
    <w:rsid w:val="0FBA0F29"/>
    <w:rsid w:val="0FC35AC5"/>
    <w:rsid w:val="0FF756F0"/>
    <w:rsid w:val="0FFC326A"/>
    <w:rsid w:val="103F0627"/>
    <w:rsid w:val="104F40B2"/>
    <w:rsid w:val="111D4D1B"/>
    <w:rsid w:val="115C33C4"/>
    <w:rsid w:val="11A160C2"/>
    <w:rsid w:val="11B93BDE"/>
    <w:rsid w:val="11E1638F"/>
    <w:rsid w:val="120123FA"/>
    <w:rsid w:val="1202182C"/>
    <w:rsid w:val="12325D61"/>
    <w:rsid w:val="1297183C"/>
    <w:rsid w:val="134C057C"/>
    <w:rsid w:val="13667871"/>
    <w:rsid w:val="13A0708C"/>
    <w:rsid w:val="13B415B5"/>
    <w:rsid w:val="13E6C92F"/>
    <w:rsid w:val="14553C6F"/>
    <w:rsid w:val="14795C1C"/>
    <w:rsid w:val="14C60932"/>
    <w:rsid w:val="150B6138"/>
    <w:rsid w:val="152A3855"/>
    <w:rsid w:val="15590413"/>
    <w:rsid w:val="15E55117"/>
    <w:rsid w:val="15F953EA"/>
    <w:rsid w:val="160D5925"/>
    <w:rsid w:val="161524F5"/>
    <w:rsid w:val="1630612E"/>
    <w:rsid w:val="166874DE"/>
    <w:rsid w:val="16987903"/>
    <w:rsid w:val="16AE6480"/>
    <w:rsid w:val="16B174A8"/>
    <w:rsid w:val="16B56897"/>
    <w:rsid w:val="16E805B3"/>
    <w:rsid w:val="17154C06"/>
    <w:rsid w:val="172B71AE"/>
    <w:rsid w:val="175890E9"/>
    <w:rsid w:val="177F15F2"/>
    <w:rsid w:val="17841935"/>
    <w:rsid w:val="179FB8EE"/>
    <w:rsid w:val="17C100CE"/>
    <w:rsid w:val="17D22775"/>
    <w:rsid w:val="17DF7E8D"/>
    <w:rsid w:val="17EA7F4C"/>
    <w:rsid w:val="18402804"/>
    <w:rsid w:val="189B0327"/>
    <w:rsid w:val="189F66CF"/>
    <w:rsid w:val="18B4775B"/>
    <w:rsid w:val="18F83C99"/>
    <w:rsid w:val="192634D2"/>
    <w:rsid w:val="195E32E8"/>
    <w:rsid w:val="196D458A"/>
    <w:rsid w:val="19DD796D"/>
    <w:rsid w:val="19F803E8"/>
    <w:rsid w:val="1A132BA7"/>
    <w:rsid w:val="1A265EE6"/>
    <w:rsid w:val="1A2777A9"/>
    <w:rsid w:val="1ACD1EF6"/>
    <w:rsid w:val="1AD67479"/>
    <w:rsid w:val="1B5165E3"/>
    <w:rsid w:val="1B7FC2EC"/>
    <w:rsid w:val="1B925652"/>
    <w:rsid w:val="1BF54FE2"/>
    <w:rsid w:val="1C247D8F"/>
    <w:rsid w:val="1C344929"/>
    <w:rsid w:val="1C477645"/>
    <w:rsid w:val="1C4A1430"/>
    <w:rsid w:val="1C752B0C"/>
    <w:rsid w:val="1C924557"/>
    <w:rsid w:val="1C9D5FCC"/>
    <w:rsid w:val="1CDB4809"/>
    <w:rsid w:val="1CE24245"/>
    <w:rsid w:val="1CED61A0"/>
    <w:rsid w:val="1CF64F85"/>
    <w:rsid w:val="1D56D6FD"/>
    <w:rsid w:val="1D6978D3"/>
    <w:rsid w:val="1DD80603"/>
    <w:rsid w:val="1E2A78D1"/>
    <w:rsid w:val="1F141C37"/>
    <w:rsid w:val="1FB86EBE"/>
    <w:rsid w:val="1FB98DCA"/>
    <w:rsid w:val="203D75E2"/>
    <w:rsid w:val="20563953"/>
    <w:rsid w:val="20843566"/>
    <w:rsid w:val="20B81051"/>
    <w:rsid w:val="20BF7DF4"/>
    <w:rsid w:val="213812A3"/>
    <w:rsid w:val="213B5A26"/>
    <w:rsid w:val="21C4369B"/>
    <w:rsid w:val="21C65BE1"/>
    <w:rsid w:val="22290806"/>
    <w:rsid w:val="231E669D"/>
    <w:rsid w:val="232B1DB0"/>
    <w:rsid w:val="233A400A"/>
    <w:rsid w:val="23450304"/>
    <w:rsid w:val="238659F3"/>
    <w:rsid w:val="23CE2345"/>
    <w:rsid w:val="242F0449"/>
    <w:rsid w:val="2438570C"/>
    <w:rsid w:val="243D5364"/>
    <w:rsid w:val="24443B0C"/>
    <w:rsid w:val="24614A2D"/>
    <w:rsid w:val="24AB1393"/>
    <w:rsid w:val="24DF7A8D"/>
    <w:rsid w:val="250E39D7"/>
    <w:rsid w:val="252554AA"/>
    <w:rsid w:val="253E7E18"/>
    <w:rsid w:val="254319DC"/>
    <w:rsid w:val="260B7C4D"/>
    <w:rsid w:val="263C759B"/>
    <w:rsid w:val="263F7FE7"/>
    <w:rsid w:val="268D4D67"/>
    <w:rsid w:val="26E65AB9"/>
    <w:rsid w:val="27FF7BA8"/>
    <w:rsid w:val="283D25F1"/>
    <w:rsid w:val="287215D8"/>
    <w:rsid w:val="28745900"/>
    <w:rsid w:val="28CE3197"/>
    <w:rsid w:val="28E21684"/>
    <w:rsid w:val="28E23A55"/>
    <w:rsid w:val="292C7500"/>
    <w:rsid w:val="29B6244E"/>
    <w:rsid w:val="2A0530EA"/>
    <w:rsid w:val="2A8217B8"/>
    <w:rsid w:val="2A92499F"/>
    <w:rsid w:val="2B0B2662"/>
    <w:rsid w:val="2B1D71B2"/>
    <w:rsid w:val="2B7C62B6"/>
    <w:rsid w:val="2C136339"/>
    <w:rsid w:val="2C152862"/>
    <w:rsid w:val="2C1E0C4F"/>
    <w:rsid w:val="2C4A27DB"/>
    <w:rsid w:val="2C4D182E"/>
    <w:rsid w:val="2C8165C0"/>
    <w:rsid w:val="2CBB2841"/>
    <w:rsid w:val="2CCF2F8D"/>
    <w:rsid w:val="2CD307B1"/>
    <w:rsid w:val="2D056866"/>
    <w:rsid w:val="2D0E3521"/>
    <w:rsid w:val="2D3E7FD2"/>
    <w:rsid w:val="2D7E6BB4"/>
    <w:rsid w:val="2DA57172"/>
    <w:rsid w:val="2DDD1E55"/>
    <w:rsid w:val="2DE9483D"/>
    <w:rsid w:val="2E19487B"/>
    <w:rsid w:val="2E2D68A9"/>
    <w:rsid w:val="2E4B5873"/>
    <w:rsid w:val="2ED80FAE"/>
    <w:rsid w:val="2F1CB9A1"/>
    <w:rsid w:val="2F330E92"/>
    <w:rsid w:val="2F3D9CD1"/>
    <w:rsid w:val="2F99507A"/>
    <w:rsid w:val="2FDF8A80"/>
    <w:rsid w:val="2FEF47C5"/>
    <w:rsid w:val="2FEF7D4A"/>
    <w:rsid w:val="2FFB74EB"/>
    <w:rsid w:val="2FFC309D"/>
    <w:rsid w:val="302C6E39"/>
    <w:rsid w:val="30316111"/>
    <w:rsid w:val="303E79E3"/>
    <w:rsid w:val="305F6B2F"/>
    <w:rsid w:val="3071762A"/>
    <w:rsid w:val="308F0D72"/>
    <w:rsid w:val="30A32202"/>
    <w:rsid w:val="31204F21"/>
    <w:rsid w:val="312C6512"/>
    <w:rsid w:val="316921B8"/>
    <w:rsid w:val="319E3DD0"/>
    <w:rsid w:val="31AD2694"/>
    <w:rsid w:val="31E42E92"/>
    <w:rsid w:val="31EB56E6"/>
    <w:rsid w:val="31F83DFA"/>
    <w:rsid w:val="31FD4DF0"/>
    <w:rsid w:val="32045E21"/>
    <w:rsid w:val="323A6E62"/>
    <w:rsid w:val="3240468B"/>
    <w:rsid w:val="324A74D9"/>
    <w:rsid w:val="326E5A8C"/>
    <w:rsid w:val="32895DDB"/>
    <w:rsid w:val="32932D86"/>
    <w:rsid w:val="32B036AF"/>
    <w:rsid w:val="32D63E80"/>
    <w:rsid w:val="32E377A8"/>
    <w:rsid w:val="32E90950"/>
    <w:rsid w:val="32FB7129"/>
    <w:rsid w:val="32FE3640"/>
    <w:rsid w:val="334F2A9C"/>
    <w:rsid w:val="337745BA"/>
    <w:rsid w:val="33C13230"/>
    <w:rsid w:val="33C50099"/>
    <w:rsid w:val="33E27C3E"/>
    <w:rsid w:val="33EA5560"/>
    <w:rsid w:val="33FB2855"/>
    <w:rsid w:val="342D5853"/>
    <w:rsid w:val="34380FA0"/>
    <w:rsid w:val="347D0F8F"/>
    <w:rsid w:val="3480179F"/>
    <w:rsid w:val="34A77D02"/>
    <w:rsid w:val="353FDDB3"/>
    <w:rsid w:val="3541081C"/>
    <w:rsid w:val="354D7426"/>
    <w:rsid w:val="35500D90"/>
    <w:rsid w:val="35CE1D67"/>
    <w:rsid w:val="35F345EA"/>
    <w:rsid w:val="36232FB6"/>
    <w:rsid w:val="364D5633"/>
    <w:rsid w:val="36A9393E"/>
    <w:rsid w:val="370C19F2"/>
    <w:rsid w:val="3717DFDD"/>
    <w:rsid w:val="371D269C"/>
    <w:rsid w:val="37247993"/>
    <w:rsid w:val="373D0189"/>
    <w:rsid w:val="37690B26"/>
    <w:rsid w:val="37A13C8D"/>
    <w:rsid w:val="37CFF9C9"/>
    <w:rsid w:val="37E7D3D5"/>
    <w:rsid w:val="37FC5737"/>
    <w:rsid w:val="380E80E6"/>
    <w:rsid w:val="38410D0D"/>
    <w:rsid w:val="386FC78E"/>
    <w:rsid w:val="387BEA63"/>
    <w:rsid w:val="387C53EC"/>
    <w:rsid w:val="38A24C26"/>
    <w:rsid w:val="38DE038C"/>
    <w:rsid w:val="38DE7136"/>
    <w:rsid w:val="38E717FA"/>
    <w:rsid w:val="391F49A7"/>
    <w:rsid w:val="39313138"/>
    <w:rsid w:val="393D204A"/>
    <w:rsid w:val="396E256D"/>
    <w:rsid w:val="39C36B63"/>
    <w:rsid w:val="39EE3989"/>
    <w:rsid w:val="39F54AC1"/>
    <w:rsid w:val="39F66A9F"/>
    <w:rsid w:val="3A06629A"/>
    <w:rsid w:val="3A115B97"/>
    <w:rsid w:val="3A4F5536"/>
    <w:rsid w:val="3AA82B38"/>
    <w:rsid w:val="3B00734E"/>
    <w:rsid w:val="3B2F77A1"/>
    <w:rsid w:val="3B4E5E1A"/>
    <w:rsid w:val="3BDB8C64"/>
    <w:rsid w:val="3BFE6782"/>
    <w:rsid w:val="3C025954"/>
    <w:rsid w:val="3C467F69"/>
    <w:rsid w:val="3C6E08FD"/>
    <w:rsid w:val="3C905F7A"/>
    <w:rsid w:val="3D0D4CEB"/>
    <w:rsid w:val="3D5502A3"/>
    <w:rsid w:val="3D691E96"/>
    <w:rsid w:val="3DAE7C62"/>
    <w:rsid w:val="3DB108F1"/>
    <w:rsid w:val="3DC64DA0"/>
    <w:rsid w:val="3DCF6844"/>
    <w:rsid w:val="3DDB1D86"/>
    <w:rsid w:val="3DF31C89"/>
    <w:rsid w:val="3DFF9244"/>
    <w:rsid w:val="3E0B3559"/>
    <w:rsid w:val="3E414676"/>
    <w:rsid w:val="3EAE2FAF"/>
    <w:rsid w:val="3EC6269B"/>
    <w:rsid w:val="3EC6725E"/>
    <w:rsid w:val="3EE5AA49"/>
    <w:rsid w:val="3EE72942"/>
    <w:rsid w:val="3EED2F33"/>
    <w:rsid w:val="3EEF4ED0"/>
    <w:rsid w:val="3EF9C94D"/>
    <w:rsid w:val="3F42173C"/>
    <w:rsid w:val="3F587B94"/>
    <w:rsid w:val="3F6D7FED"/>
    <w:rsid w:val="3F7C4795"/>
    <w:rsid w:val="3F8D2797"/>
    <w:rsid w:val="3F903233"/>
    <w:rsid w:val="3FABFD8C"/>
    <w:rsid w:val="3FAD8068"/>
    <w:rsid w:val="3FBFE70F"/>
    <w:rsid w:val="3FCB71CA"/>
    <w:rsid w:val="3FD6FE40"/>
    <w:rsid w:val="3FE154EE"/>
    <w:rsid w:val="3FED02AE"/>
    <w:rsid w:val="40597AFA"/>
    <w:rsid w:val="40D951AF"/>
    <w:rsid w:val="40FC710A"/>
    <w:rsid w:val="41172BF2"/>
    <w:rsid w:val="413178D1"/>
    <w:rsid w:val="41F2259D"/>
    <w:rsid w:val="42337CE4"/>
    <w:rsid w:val="425D6731"/>
    <w:rsid w:val="42DE5BC6"/>
    <w:rsid w:val="42F27E61"/>
    <w:rsid w:val="42FF366B"/>
    <w:rsid w:val="43154667"/>
    <w:rsid w:val="436676AB"/>
    <w:rsid w:val="439B740A"/>
    <w:rsid w:val="439E7682"/>
    <w:rsid w:val="43C2455A"/>
    <w:rsid w:val="44293A2C"/>
    <w:rsid w:val="44410C1F"/>
    <w:rsid w:val="446B794B"/>
    <w:rsid w:val="455B1B38"/>
    <w:rsid w:val="45AA7534"/>
    <w:rsid w:val="45DC5DDA"/>
    <w:rsid w:val="45E32FE3"/>
    <w:rsid w:val="4611391F"/>
    <w:rsid w:val="46164554"/>
    <w:rsid w:val="46173468"/>
    <w:rsid w:val="46682B75"/>
    <w:rsid w:val="46714251"/>
    <w:rsid w:val="468C5B02"/>
    <w:rsid w:val="46D52926"/>
    <w:rsid w:val="46D61A90"/>
    <w:rsid w:val="46DA012D"/>
    <w:rsid w:val="46DE4AD1"/>
    <w:rsid w:val="46E33DD2"/>
    <w:rsid w:val="46E43D08"/>
    <w:rsid w:val="46FCBB4E"/>
    <w:rsid w:val="47042CA7"/>
    <w:rsid w:val="479213FD"/>
    <w:rsid w:val="47DB3296"/>
    <w:rsid w:val="47FDF88B"/>
    <w:rsid w:val="48234C84"/>
    <w:rsid w:val="482E1AB3"/>
    <w:rsid w:val="483C7DA9"/>
    <w:rsid w:val="48480CC1"/>
    <w:rsid w:val="486B08A7"/>
    <w:rsid w:val="488A523B"/>
    <w:rsid w:val="488C2A9E"/>
    <w:rsid w:val="48DC0E22"/>
    <w:rsid w:val="49082C3F"/>
    <w:rsid w:val="498906CE"/>
    <w:rsid w:val="49FC288E"/>
    <w:rsid w:val="4A25679E"/>
    <w:rsid w:val="4A383B2E"/>
    <w:rsid w:val="4A6775E0"/>
    <w:rsid w:val="4B6B49EF"/>
    <w:rsid w:val="4B897A7D"/>
    <w:rsid w:val="4BCD7926"/>
    <w:rsid w:val="4C5026C9"/>
    <w:rsid w:val="4C6850FC"/>
    <w:rsid w:val="4D052DF5"/>
    <w:rsid w:val="4D5B7B66"/>
    <w:rsid w:val="4D721030"/>
    <w:rsid w:val="4D7B4A57"/>
    <w:rsid w:val="4D940E55"/>
    <w:rsid w:val="4DB641F7"/>
    <w:rsid w:val="4DBD120E"/>
    <w:rsid w:val="4E166DA4"/>
    <w:rsid w:val="4ED51166"/>
    <w:rsid w:val="4F304CE0"/>
    <w:rsid w:val="4F377D08"/>
    <w:rsid w:val="4F4B2D83"/>
    <w:rsid w:val="4F4E113F"/>
    <w:rsid w:val="4F600CD9"/>
    <w:rsid w:val="4F625354"/>
    <w:rsid w:val="4F6E8F2C"/>
    <w:rsid w:val="4FAE0F2C"/>
    <w:rsid w:val="4FBE3901"/>
    <w:rsid w:val="4FCA105D"/>
    <w:rsid w:val="4FFD06F3"/>
    <w:rsid w:val="500926E6"/>
    <w:rsid w:val="506A7495"/>
    <w:rsid w:val="50951666"/>
    <w:rsid w:val="509E2BCF"/>
    <w:rsid w:val="50C24B90"/>
    <w:rsid w:val="50FD3DA1"/>
    <w:rsid w:val="51355242"/>
    <w:rsid w:val="5158544A"/>
    <w:rsid w:val="51A1298A"/>
    <w:rsid w:val="522A51DC"/>
    <w:rsid w:val="52476D54"/>
    <w:rsid w:val="5257536E"/>
    <w:rsid w:val="5291378E"/>
    <w:rsid w:val="529B5833"/>
    <w:rsid w:val="53066375"/>
    <w:rsid w:val="533E40C7"/>
    <w:rsid w:val="53720EB4"/>
    <w:rsid w:val="538D4D67"/>
    <w:rsid w:val="53977B71"/>
    <w:rsid w:val="53D4192D"/>
    <w:rsid w:val="540A40EC"/>
    <w:rsid w:val="540D3DA9"/>
    <w:rsid w:val="54127C01"/>
    <w:rsid w:val="542421D3"/>
    <w:rsid w:val="545C3B71"/>
    <w:rsid w:val="54920B84"/>
    <w:rsid w:val="549B5E85"/>
    <w:rsid w:val="54A61076"/>
    <w:rsid w:val="54D869FC"/>
    <w:rsid w:val="55271462"/>
    <w:rsid w:val="5534338B"/>
    <w:rsid w:val="554C21D6"/>
    <w:rsid w:val="55683937"/>
    <w:rsid w:val="5594523D"/>
    <w:rsid w:val="55DA4D5E"/>
    <w:rsid w:val="56057586"/>
    <w:rsid w:val="56291656"/>
    <w:rsid w:val="5640341D"/>
    <w:rsid w:val="566C6F0F"/>
    <w:rsid w:val="56BA6ABE"/>
    <w:rsid w:val="56D572B1"/>
    <w:rsid w:val="5707641F"/>
    <w:rsid w:val="577B4EEC"/>
    <w:rsid w:val="57BF1F59"/>
    <w:rsid w:val="57BFA4D8"/>
    <w:rsid w:val="57DED96C"/>
    <w:rsid w:val="57FB2DB3"/>
    <w:rsid w:val="57FDE5B5"/>
    <w:rsid w:val="582052EE"/>
    <w:rsid w:val="58300BBD"/>
    <w:rsid w:val="584E48E1"/>
    <w:rsid w:val="58646EE8"/>
    <w:rsid w:val="58671726"/>
    <w:rsid w:val="586B4444"/>
    <w:rsid w:val="58863CAE"/>
    <w:rsid w:val="58AD6FC9"/>
    <w:rsid w:val="58D22F66"/>
    <w:rsid w:val="58D456F8"/>
    <w:rsid w:val="58D556D5"/>
    <w:rsid w:val="592215C4"/>
    <w:rsid w:val="59567197"/>
    <w:rsid w:val="5960431B"/>
    <w:rsid w:val="596A0031"/>
    <w:rsid w:val="598005C1"/>
    <w:rsid w:val="59840E1A"/>
    <w:rsid w:val="59B042C2"/>
    <w:rsid w:val="5A0069B2"/>
    <w:rsid w:val="5A8069D1"/>
    <w:rsid w:val="5ABD2F07"/>
    <w:rsid w:val="5B0A49BF"/>
    <w:rsid w:val="5B427FF3"/>
    <w:rsid w:val="5B557558"/>
    <w:rsid w:val="5B6D99C8"/>
    <w:rsid w:val="5B7F683D"/>
    <w:rsid w:val="5BDEE442"/>
    <w:rsid w:val="5BE706D7"/>
    <w:rsid w:val="5BFB6175"/>
    <w:rsid w:val="5BFEA921"/>
    <w:rsid w:val="5C27373E"/>
    <w:rsid w:val="5C5A39E7"/>
    <w:rsid w:val="5CC64470"/>
    <w:rsid w:val="5CFA3926"/>
    <w:rsid w:val="5D0752E0"/>
    <w:rsid w:val="5D698970"/>
    <w:rsid w:val="5D7F50B1"/>
    <w:rsid w:val="5DD45767"/>
    <w:rsid w:val="5DD7010A"/>
    <w:rsid w:val="5DDF070C"/>
    <w:rsid w:val="5DF3F392"/>
    <w:rsid w:val="5E0A360D"/>
    <w:rsid w:val="5E390B4A"/>
    <w:rsid w:val="5E7A46AD"/>
    <w:rsid w:val="5E893C21"/>
    <w:rsid w:val="5E9D5EA3"/>
    <w:rsid w:val="5EA253A0"/>
    <w:rsid w:val="5EBD4287"/>
    <w:rsid w:val="5EFBF6E3"/>
    <w:rsid w:val="5F6543BA"/>
    <w:rsid w:val="5F775309"/>
    <w:rsid w:val="5F8F7357"/>
    <w:rsid w:val="5FADBD35"/>
    <w:rsid w:val="5FCF8164"/>
    <w:rsid w:val="5FD056BF"/>
    <w:rsid w:val="5FF68B2F"/>
    <w:rsid w:val="5FF6D850"/>
    <w:rsid w:val="5FFF17BA"/>
    <w:rsid w:val="600020F2"/>
    <w:rsid w:val="600F7BED"/>
    <w:rsid w:val="6030389E"/>
    <w:rsid w:val="60880122"/>
    <w:rsid w:val="60CC5818"/>
    <w:rsid w:val="615033BA"/>
    <w:rsid w:val="61992C7E"/>
    <w:rsid w:val="62596DB5"/>
    <w:rsid w:val="62745C4D"/>
    <w:rsid w:val="62D010AD"/>
    <w:rsid w:val="62FA7D28"/>
    <w:rsid w:val="63B54647"/>
    <w:rsid w:val="63BAEB0B"/>
    <w:rsid w:val="63D7806B"/>
    <w:rsid w:val="6417146F"/>
    <w:rsid w:val="64586D73"/>
    <w:rsid w:val="64F349E7"/>
    <w:rsid w:val="65320F87"/>
    <w:rsid w:val="658D60C0"/>
    <w:rsid w:val="65A03D8D"/>
    <w:rsid w:val="65DC557E"/>
    <w:rsid w:val="65DD2E8D"/>
    <w:rsid w:val="65FF72DF"/>
    <w:rsid w:val="669D5449"/>
    <w:rsid w:val="66C6124B"/>
    <w:rsid w:val="66FFBC26"/>
    <w:rsid w:val="67BC7D4E"/>
    <w:rsid w:val="67C5EAC8"/>
    <w:rsid w:val="67D8744B"/>
    <w:rsid w:val="67E50F2B"/>
    <w:rsid w:val="67F24724"/>
    <w:rsid w:val="67F31B62"/>
    <w:rsid w:val="67F394F6"/>
    <w:rsid w:val="67FB1396"/>
    <w:rsid w:val="67FF7992"/>
    <w:rsid w:val="687248B7"/>
    <w:rsid w:val="68772179"/>
    <w:rsid w:val="68BA6195"/>
    <w:rsid w:val="68F410EE"/>
    <w:rsid w:val="68F46109"/>
    <w:rsid w:val="693966A7"/>
    <w:rsid w:val="69862907"/>
    <w:rsid w:val="69B43BFA"/>
    <w:rsid w:val="69F2CBD5"/>
    <w:rsid w:val="6A364455"/>
    <w:rsid w:val="6A480922"/>
    <w:rsid w:val="6A95BEDC"/>
    <w:rsid w:val="6AB74AC6"/>
    <w:rsid w:val="6B9C2539"/>
    <w:rsid w:val="6BA21EF5"/>
    <w:rsid w:val="6BB73CB1"/>
    <w:rsid w:val="6BF35D0F"/>
    <w:rsid w:val="6BF501A5"/>
    <w:rsid w:val="6BFD4536"/>
    <w:rsid w:val="6C156C2F"/>
    <w:rsid w:val="6C547AB3"/>
    <w:rsid w:val="6C6E197F"/>
    <w:rsid w:val="6C768506"/>
    <w:rsid w:val="6C8918E2"/>
    <w:rsid w:val="6CEBE9FF"/>
    <w:rsid w:val="6CF27C4C"/>
    <w:rsid w:val="6D4DCDDB"/>
    <w:rsid w:val="6D4F57D2"/>
    <w:rsid w:val="6DCCF5D7"/>
    <w:rsid w:val="6E0C232C"/>
    <w:rsid w:val="6E136080"/>
    <w:rsid w:val="6E594C65"/>
    <w:rsid w:val="6E9C1C59"/>
    <w:rsid w:val="6EA867D7"/>
    <w:rsid w:val="6EDA11CD"/>
    <w:rsid w:val="6F103E02"/>
    <w:rsid w:val="6F3C77C6"/>
    <w:rsid w:val="6F3FFD72"/>
    <w:rsid w:val="6F446D68"/>
    <w:rsid w:val="6F6C45D6"/>
    <w:rsid w:val="6F7DC0B5"/>
    <w:rsid w:val="6FA71A5D"/>
    <w:rsid w:val="6FAC5422"/>
    <w:rsid w:val="6FBBAC03"/>
    <w:rsid w:val="6FC441DD"/>
    <w:rsid w:val="6FE3580D"/>
    <w:rsid w:val="6FF3777C"/>
    <w:rsid w:val="6FF77A57"/>
    <w:rsid w:val="6FF7C58A"/>
    <w:rsid w:val="700A6A9A"/>
    <w:rsid w:val="70BD0CAB"/>
    <w:rsid w:val="71557DF6"/>
    <w:rsid w:val="71FA747E"/>
    <w:rsid w:val="71FCCF5B"/>
    <w:rsid w:val="722359A5"/>
    <w:rsid w:val="727C1F44"/>
    <w:rsid w:val="72CA322F"/>
    <w:rsid w:val="72ED64D2"/>
    <w:rsid w:val="72F7356A"/>
    <w:rsid w:val="732C526D"/>
    <w:rsid w:val="73575763"/>
    <w:rsid w:val="735F1452"/>
    <w:rsid w:val="737375C5"/>
    <w:rsid w:val="737FF4A4"/>
    <w:rsid w:val="73BE665C"/>
    <w:rsid w:val="73EE1BC1"/>
    <w:rsid w:val="73F016E1"/>
    <w:rsid w:val="742467E4"/>
    <w:rsid w:val="74270E3F"/>
    <w:rsid w:val="75133F78"/>
    <w:rsid w:val="753F9F2C"/>
    <w:rsid w:val="75983F73"/>
    <w:rsid w:val="759B40C7"/>
    <w:rsid w:val="75A069B0"/>
    <w:rsid w:val="75D74AEF"/>
    <w:rsid w:val="75D85B6E"/>
    <w:rsid w:val="760E36FB"/>
    <w:rsid w:val="768816CC"/>
    <w:rsid w:val="769FF03B"/>
    <w:rsid w:val="76AB355F"/>
    <w:rsid w:val="76B51146"/>
    <w:rsid w:val="76DFD004"/>
    <w:rsid w:val="76FFE7B4"/>
    <w:rsid w:val="7757112F"/>
    <w:rsid w:val="775C33BC"/>
    <w:rsid w:val="77732D5C"/>
    <w:rsid w:val="779F592E"/>
    <w:rsid w:val="77BA0906"/>
    <w:rsid w:val="77BF2688"/>
    <w:rsid w:val="77D378A0"/>
    <w:rsid w:val="77DF5D87"/>
    <w:rsid w:val="77DFEB52"/>
    <w:rsid w:val="77ED43AE"/>
    <w:rsid w:val="77EF17C7"/>
    <w:rsid w:val="77FAF1CD"/>
    <w:rsid w:val="77FF79F3"/>
    <w:rsid w:val="77FFBB53"/>
    <w:rsid w:val="780B1EB2"/>
    <w:rsid w:val="78415D3C"/>
    <w:rsid w:val="789C6263"/>
    <w:rsid w:val="78A413FA"/>
    <w:rsid w:val="78CA7D6B"/>
    <w:rsid w:val="78F4297B"/>
    <w:rsid w:val="7912192A"/>
    <w:rsid w:val="795751CC"/>
    <w:rsid w:val="798177E1"/>
    <w:rsid w:val="7995125A"/>
    <w:rsid w:val="79A70C20"/>
    <w:rsid w:val="79BFA974"/>
    <w:rsid w:val="79C846F1"/>
    <w:rsid w:val="79D44B3E"/>
    <w:rsid w:val="79E827C6"/>
    <w:rsid w:val="79F75092"/>
    <w:rsid w:val="79F78FC5"/>
    <w:rsid w:val="7A3D362B"/>
    <w:rsid w:val="7A5FD8ED"/>
    <w:rsid w:val="7A9A2BAD"/>
    <w:rsid w:val="7ACD26E8"/>
    <w:rsid w:val="7AD7A859"/>
    <w:rsid w:val="7AFDEE1A"/>
    <w:rsid w:val="7B111E56"/>
    <w:rsid w:val="7B60346C"/>
    <w:rsid w:val="7B716DC4"/>
    <w:rsid w:val="7B787585"/>
    <w:rsid w:val="7B80DC0D"/>
    <w:rsid w:val="7B8B6BC9"/>
    <w:rsid w:val="7B993CA1"/>
    <w:rsid w:val="7BAF5F83"/>
    <w:rsid w:val="7BB93677"/>
    <w:rsid w:val="7BBF6930"/>
    <w:rsid w:val="7BD5FC05"/>
    <w:rsid w:val="7BF6FAF3"/>
    <w:rsid w:val="7BFEFCAF"/>
    <w:rsid w:val="7BFFBB02"/>
    <w:rsid w:val="7C8E4546"/>
    <w:rsid w:val="7CFBE5D0"/>
    <w:rsid w:val="7CFF19B8"/>
    <w:rsid w:val="7D06040B"/>
    <w:rsid w:val="7D270CC0"/>
    <w:rsid w:val="7D3FAEEB"/>
    <w:rsid w:val="7D4E23B9"/>
    <w:rsid w:val="7D6F1D80"/>
    <w:rsid w:val="7D751176"/>
    <w:rsid w:val="7DA123AB"/>
    <w:rsid w:val="7DBF11CE"/>
    <w:rsid w:val="7DC55140"/>
    <w:rsid w:val="7DD45216"/>
    <w:rsid w:val="7DDB6065"/>
    <w:rsid w:val="7DE76DE6"/>
    <w:rsid w:val="7DFD3858"/>
    <w:rsid w:val="7DFDD4A4"/>
    <w:rsid w:val="7DFEFBDD"/>
    <w:rsid w:val="7E327E17"/>
    <w:rsid w:val="7E6DF84D"/>
    <w:rsid w:val="7E7F4273"/>
    <w:rsid w:val="7EBC14E6"/>
    <w:rsid w:val="7EBD1558"/>
    <w:rsid w:val="7ECC5BE4"/>
    <w:rsid w:val="7EEB5A85"/>
    <w:rsid w:val="7EEE4E53"/>
    <w:rsid w:val="7EF69176"/>
    <w:rsid w:val="7EF9798E"/>
    <w:rsid w:val="7EFF29D7"/>
    <w:rsid w:val="7EFF9298"/>
    <w:rsid w:val="7F147C0C"/>
    <w:rsid w:val="7F1F5270"/>
    <w:rsid w:val="7F3A16EB"/>
    <w:rsid w:val="7F4352B3"/>
    <w:rsid w:val="7F511C2E"/>
    <w:rsid w:val="7F533A84"/>
    <w:rsid w:val="7F626527"/>
    <w:rsid w:val="7F739A89"/>
    <w:rsid w:val="7F7AEE3B"/>
    <w:rsid w:val="7F7ECB73"/>
    <w:rsid w:val="7F7FF948"/>
    <w:rsid w:val="7F836D14"/>
    <w:rsid w:val="7F91ACE0"/>
    <w:rsid w:val="7F9F824A"/>
    <w:rsid w:val="7FA5B7F2"/>
    <w:rsid w:val="7FA701F0"/>
    <w:rsid w:val="7FAAC637"/>
    <w:rsid w:val="7FBB6BD1"/>
    <w:rsid w:val="7FBC4A26"/>
    <w:rsid w:val="7FBD4CC4"/>
    <w:rsid w:val="7FBFE5A8"/>
    <w:rsid w:val="7FD20ACA"/>
    <w:rsid w:val="7FD73A66"/>
    <w:rsid w:val="7FD79E0C"/>
    <w:rsid w:val="7FDFDA15"/>
    <w:rsid w:val="7FE3A685"/>
    <w:rsid w:val="7FEA0327"/>
    <w:rsid w:val="7FEE4C8A"/>
    <w:rsid w:val="7FEF53BC"/>
    <w:rsid w:val="7FF1D630"/>
    <w:rsid w:val="7FF70629"/>
    <w:rsid w:val="7FFA5C8A"/>
    <w:rsid w:val="7FFB100B"/>
    <w:rsid w:val="7FFBA29C"/>
    <w:rsid w:val="7FFC114B"/>
    <w:rsid w:val="7FFF0A34"/>
    <w:rsid w:val="7FFF1D85"/>
    <w:rsid w:val="87BFE057"/>
    <w:rsid w:val="8ADFB005"/>
    <w:rsid w:val="8BD76C40"/>
    <w:rsid w:val="8E6F2AAD"/>
    <w:rsid w:val="937D4D84"/>
    <w:rsid w:val="948F5EC8"/>
    <w:rsid w:val="97B9FC08"/>
    <w:rsid w:val="97CF871F"/>
    <w:rsid w:val="97DEAC0C"/>
    <w:rsid w:val="9E7EB71F"/>
    <w:rsid w:val="9F65A82A"/>
    <w:rsid w:val="9F9F77FA"/>
    <w:rsid w:val="9FE5C730"/>
    <w:rsid w:val="A6D6FC38"/>
    <w:rsid w:val="A7F78D69"/>
    <w:rsid w:val="AE1F59C3"/>
    <w:rsid w:val="AEDB956C"/>
    <w:rsid w:val="AF5B1FC9"/>
    <w:rsid w:val="AF5D623F"/>
    <w:rsid w:val="AF6FB55D"/>
    <w:rsid w:val="AF9F0A30"/>
    <w:rsid w:val="AFCFEDCD"/>
    <w:rsid w:val="AFF43CC5"/>
    <w:rsid w:val="B2FE4158"/>
    <w:rsid w:val="B3176F3A"/>
    <w:rsid w:val="B5DF4589"/>
    <w:rsid w:val="B5FBBA24"/>
    <w:rsid w:val="B5FF9902"/>
    <w:rsid w:val="B7BCD7AD"/>
    <w:rsid w:val="B7EF5FC8"/>
    <w:rsid w:val="B7FB8C1A"/>
    <w:rsid w:val="B9FEA37E"/>
    <w:rsid w:val="BB3F8F26"/>
    <w:rsid w:val="BBD60F5D"/>
    <w:rsid w:val="BBEF50DE"/>
    <w:rsid w:val="BBFFDC1D"/>
    <w:rsid w:val="BC7D5E54"/>
    <w:rsid w:val="BDFDC9AF"/>
    <w:rsid w:val="BDFF52EC"/>
    <w:rsid w:val="BE1BCAF7"/>
    <w:rsid w:val="BEDFA6E2"/>
    <w:rsid w:val="BF2BBC40"/>
    <w:rsid w:val="BF8537D2"/>
    <w:rsid w:val="BFBF4AD3"/>
    <w:rsid w:val="BFC14AD9"/>
    <w:rsid w:val="BFC77EFC"/>
    <w:rsid w:val="BFD7D767"/>
    <w:rsid w:val="BFDF0E31"/>
    <w:rsid w:val="BFDF850B"/>
    <w:rsid w:val="BFE9B1FD"/>
    <w:rsid w:val="BFF2EE4E"/>
    <w:rsid w:val="BFFD58F6"/>
    <w:rsid w:val="BFFFD938"/>
    <w:rsid w:val="C3BF1FFB"/>
    <w:rsid w:val="C6F5E4FE"/>
    <w:rsid w:val="CB71375A"/>
    <w:rsid w:val="CBDDA26C"/>
    <w:rsid w:val="CBF3E788"/>
    <w:rsid w:val="CFEDD020"/>
    <w:rsid w:val="D1F98FC0"/>
    <w:rsid w:val="D53D37FA"/>
    <w:rsid w:val="D6FDB3E7"/>
    <w:rsid w:val="D7E624D1"/>
    <w:rsid w:val="D7FF8859"/>
    <w:rsid w:val="DA450152"/>
    <w:rsid w:val="DB631812"/>
    <w:rsid w:val="DCDC9869"/>
    <w:rsid w:val="DCF9AE0E"/>
    <w:rsid w:val="DDD60C88"/>
    <w:rsid w:val="DDFFEECB"/>
    <w:rsid w:val="DEAF58BB"/>
    <w:rsid w:val="DEDEE09F"/>
    <w:rsid w:val="DEFF1B67"/>
    <w:rsid w:val="DEFF216C"/>
    <w:rsid w:val="DF1F6795"/>
    <w:rsid w:val="DF1FB0EF"/>
    <w:rsid w:val="DF6FEDA1"/>
    <w:rsid w:val="DF7A27FF"/>
    <w:rsid w:val="DFB7D984"/>
    <w:rsid w:val="DFBF9A6A"/>
    <w:rsid w:val="DFC5DC46"/>
    <w:rsid w:val="E375796B"/>
    <w:rsid w:val="E3F23020"/>
    <w:rsid w:val="E3FBAD90"/>
    <w:rsid w:val="E3FF8EFB"/>
    <w:rsid w:val="E5798C48"/>
    <w:rsid w:val="E77C2EFC"/>
    <w:rsid w:val="E7E7F761"/>
    <w:rsid w:val="E7F73968"/>
    <w:rsid w:val="E7FECD99"/>
    <w:rsid w:val="E98AB5AA"/>
    <w:rsid w:val="E9BDD834"/>
    <w:rsid w:val="EA229CE7"/>
    <w:rsid w:val="EBFDB20E"/>
    <w:rsid w:val="EBFEB844"/>
    <w:rsid w:val="EBFFECFC"/>
    <w:rsid w:val="ECF5348E"/>
    <w:rsid w:val="ED7A9D66"/>
    <w:rsid w:val="ED9F2395"/>
    <w:rsid w:val="ED9F9726"/>
    <w:rsid w:val="EDAF24BC"/>
    <w:rsid w:val="EDB1DCFD"/>
    <w:rsid w:val="EDBEAB15"/>
    <w:rsid w:val="EEFF8BA9"/>
    <w:rsid w:val="EF1FCCEA"/>
    <w:rsid w:val="EF5F400B"/>
    <w:rsid w:val="EFBB8B08"/>
    <w:rsid w:val="EFE43A01"/>
    <w:rsid w:val="EFEF049D"/>
    <w:rsid w:val="EFFE85CC"/>
    <w:rsid w:val="F2F9EC29"/>
    <w:rsid w:val="F5DFFD9C"/>
    <w:rsid w:val="F5EF562C"/>
    <w:rsid w:val="F5FD96CC"/>
    <w:rsid w:val="F5FFA5A2"/>
    <w:rsid w:val="F65F7F6F"/>
    <w:rsid w:val="F6EF97F6"/>
    <w:rsid w:val="F6FABF6C"/>
    <w:rsid w:val="F6FF8CEB"/>
    <w:rsid w:val="F72A7E89"/>
    <w:rsid w:val="F734EAD3"/>
    <w:rsid w:val="F75B086B"/>
    <w:rsid w:val="F77BA912"/>
    <w:rsid w:val="F77FA495"/>
    <w:rsid w:val="F79F4969"/>
    <w:rsid w:val="F7B7FDE0"/>
    <w:rsid w:val="F7EF6A74"/>
    <w:rsid w:val="F7FDC8EB"/>
    <w:rsid w:val="F8DF04EA"/>
    <w:rsid w:val="F965C122"/>
    <w:rsid w:val="F9D886FC"/>
    <w:rsid w:val="F9F73962"/>
    <w:rsid w:val="F9F92BF1"/>
    <w:rsid w:val="F9FB665C"/>
    <w:rsid w:val="FA8B142B"/>
    <w:rsid w:val="FABD59B7"/>
    <w:rsid w:val="FBCEB15E"/>
    <w:rsid w:val="FBDB6182"/>
    <w:rsid w:val="FBDD8A98"/>
    <w:rsid w:val="FBDF0393"/>
    <w:rsid w:val="FBDF2928"/>
    <w:rsid w:val="FBEE3F3C"/>
    <w:rsid w:val="FBEFE383"/>
    <w:rsid w:val="FBF72B43"/>
    <w:rsid w:val="FBF7CBE6"/>
    <w:rsid w:val="FBFF73B6"/>
    <w:rsid w:val="FC2B470B"/>
    <w:rsid w:val="FCEF72C8"/>
    <w:rsid w:val="FD7BBEC5"/>
    <w:rsid w:val="FD7F9B5F"/>
    <w:rsid w:val="FD9FB9A8"/>
    <w:rsid w:val="FDB220A5"/>
    <w:rsid w:val="FDB3F00E"/>
    <w:rsid w:val="FDBD92AC"/>
    <w:rsid w:val="FDC72F9B"/>
    <w:rsid w:val="FDFB13E1"/>
    <w:rsid w:val="FDFF0F0E"/>
    <w:rsid w:val="FE7A1C1C"/>
    <w:rsid w:val="FE7DA438"/>
    <w:rsid w:val="FE9991CD"/>
    <w:rsid w:val="FED409A1"/>
    <w:rsid w:val="FEF7596D"/>
    <w:rsid w:val="FEFE83D8"/>
    <w:rsid w:val="FEFE8AE9"/>
    <w:rsid w:val="FEFF916B"/>
    <w:rsid w:val="FF747D03"/>
    <w:rsid w:val="FF76E80E"/>
    <w:rsid w:val="FF77055D"/>
    <w:rsid w:val="FFBF799B"/>
    <w:rsid w:val="FFCF1FDA"/>
    <w:rsid w:val="FFD5B508"/>
    <w:rsid w:val="FFD7464F"/>
    <w:rsid w:val="FFD7C825"/>
    <w:rsid w:val="FFDFD777"/>
    <w:rsid w:val="FFEE3A6F"/>
    <w:rsid w:val="FFEF86E3"/>
    <w:rsid w:val="FFF7D5A9"/>
    <w:rsid w:val="FFF7F2DF"/>
    <w:rsid w:val="FFFCD8BA"/>
    <w:rsid w:val="FFFD5595"/>
    <w:rsid w:val="FFFD7AC4"/>
    <w:rsid w:val="FFFD8B76"/>
    <w:rsid w:val="FFFEB420"/>
    <w:rsid w:val="FFFEB56F"/>
    <w:rsid w:val="FFFEE81C"/>
    <w:rsid w:val="FFFFAF19"/>
    <w:rsid w:val="FFFFE25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0"/>
    <w:pPr>
      <w:keepNext/>
      <w:keepLines/>
      <w:spacing w:before="120" w:after="120"/>
      <w:jc w:val="center"/>
      <w:outlineLvl w:val="0"/>
    </w:pPr>
    <w:rPr>
      <w:rFonts w:ascii="宋体"/>
      <w:b/>
      <w:bCs/>
      <w:kern w:val="44"/>
      <w:sz w:val="44"/>
      <w:szCs w:val="44"/>
    </w:rPr>
  </w:style>
  <w:style w:type="paragraph" w:styleId="4">
    <w:name w:val="heading 2"/>
    <w:basedOn w:val="1"/>
    <w:next w:val="1"/>
    <w:qFormat/>
    <w:uiPriority w:val="9"/>
    <w:pPr>
      <w:keepNext/>
      <w:keepLines/>
      <w:numPr>
        <w:ilvl w:val="1"/>
        <w:numId w:val="1"/>
      </w:numPr>
      <w:spacing w:before="260" w:after="260" w:line="416" w:lineRule="auto"/>
      <w:outlineLvl w:val="1"/>
    </w:pPr>
    <w:rPr>
      <w:rFonts w:ascii="Cambria" w:hAnsi="Cambria" w:eastAsia="华文仿宋" w:cs="Times New Roman"/>
      <w:b/>
      <w:bCs/>
      <w:sz w:val="30"/>
      <w:szCs w:val="32"/>
    </w:rPr>
  </w:style>
  <w:style w:type="paragraph" w:styleId="5">
    <w:name w:val="heading 3"/>
    <w:basedOn w:val="1"/>
    <w:next w:val="1"/>
    <w:qFormat/>
    <w:uiPriority w:val="9"/>
    <w:pPr>
      <w:keepNext/>
      <w:keepLines/>
      <w:numPr>
        <w:ilvl w:val="2"/>
        <w:numId w:val="1"/>
      </w:numPr>
      <w:spacing w:before="260" w:after="260" w:line="416" w:lineRule="auto"/>
      <w:outlineLvl w:val="2"/>
    </w:pPr>
    <w:rPr>
      <w:rFonts w:eastAsia="华文仿宋"/>
      <w:bCs/>
      <w:sz w:val="28"/>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460" w:lineRule="exact"/>
    </w:pPr>
    <w:rPr>
      <w:rFonts w:ascii="汉鼎简楷体" w:hAnsi="宋体" w:eastAsia="汉鼎简楷体"/>
      <w:b/>
      <w:bCs/>
      <w:spacing w:val="4"/>
      <w:sz w:val="24"/>
      <w:szCs w:val="20"/>
    </w:rPr>
  </w:style>
  <w:style w:type="paragraph" w:styleId="6">
    <w:name w:val="Normal Indent"/>
    <w:basedOn w:val="1"/>
    <w:link w:val="28"/>
    <w:qFormat/>
    <w:uiPriority w:val="0"/>
    <w:pPr>
      <w:ind w:firstLine="420" w:firstLineChars="200"/>
    </w:pPr>
  </w:style>
  <w:style w:type="paragraph" w:styleId="7">
    <w:name w:val="annotation text"/>
    <w:basedOn w:val="1"/>
    <w:semiHidden/>
    <w:qFormat/>
    <w:uiPriority w:val="0"/>
    <w:pPr>
      <w:jc w:val="left"/>
    </w:pPr>
  </w:style>
  <w:style w:type="paragraph" w:styleId="8">
    <w:name w:val="Body Text Indent"/>
    <w:basedOn w:val="1"/>
    <w:qFormat/>
    <w:uiPriority w:val="0"/>
    <w:pPr>
      <w:ind w:firstLine="630"/>
    </w:pPr>
    <w:rPr>
      <w:sz w:val="32"/>
      <w:szCs w:val="20"/>
    </w:rPr>
  </w:style>
  <w:style w:type="paragraph" w:styleId="9">
    <w:name w:val="Date"/>
    <w:basedOn w:val="1"/>
    <w:next w:val="1"/>
    <w:qFormat/>
    <w:uiPriority w:val="0"/>
    <w:pPr>
      <w:ind w:left="100" w:leftChars="2500"/>
    </w:pPr>
  </w:style>
  <w:style w:type="paragraph" w:styleId="10">
    <w:name w:val="Body Text Indent 2"/>
    <w:basedOn w:val="1"/>
    <w:next w:val="1"/>
    <w:qFormat/>
    <w:uiPriority w:val="0"/>
    <w:pPr>
      <w:spacing w:after="120" w:line="480" w:lineRule="auto"/>
      <w:ind w:left="420" w:leftChars="200"/>
    </w:pPr>
  </w:style>
  <w:style w:type="paragraph" w:styleId="11">
    <w:name w:val="Balloon Text"/>
    <w:basedOn w:val="1"/>
    <w:semiHidden/>
    <w:qFormat/>
    <w:uiPriority w:val="0"/>
    <w:rPr>
      <w:sz w:val="18"/>
      <w:szCs w:val="18"/>
    </w:rPr>
  </w:style>
  <w:style w:type="paragraph" w:styleId="12">
    <w:name w:val="footer"/>
    <w:basedOn w:val="1"/>
    <w:link w:val="29"/>
    <w:qFormat/>
    <w:uiPriority w:val="99"/>
    <w:pPr>
      <w:tabs>
        <w:tab w:val="center" w:pos="4153"/>
        <w:tab w:val="right" w:pos="8306"/>
      </w:tabs>
      <w:snapToGrid w:val="0"/>
      <w:jc w:val="left"/>
    </w:pPr>
    <w:rPr>
      <w:sz w:val="18"/>
      <w:szCs w:val="18"/>
    </w:rPr>
  </w:style>
  <w:style w:type="paragraph" w:styleId="13">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able of figures"/>
    <w:basedOn w:val="1"/>
    <w:next w:val="1"/>
    <w:qFormat/>
    <w:uiPriority w:val="0"/>
    <w:pPr>
      <w:ind w:left="200" w:leftChars="200" w:hanging="200" w:hangingChars="200"/>
    </w:pPr>
  </w:style>
  <w:style w:type="paragraph" w:styleId="16">
    <w:name w:val="toc 2"/>
    <w:basedOn w:val="1"/>
    <w:next w:val="1"/>
    <w:qFormat/>
    <w:uiPriority w:val="39"/>
    <w:pPr>
      <w:ind w:left="420" w:leftChars="200"/>
    </w:pPr>
  </w:style>
  <w:style w:type="paragraph" w:styleId="17">
    <w:name w:val="Normal (Web)"/>
    <w:basedOn w:val="1"/>
    <w:qFormat/>
    <w:uiPriority w:val="99"/>
    <w:pPr>
      <w:widowControl/>
      <w:spacing w:before="100" w:beforeAutospacing="1" w:after="100" w:afterAutospacing="1"/>
    </w:pPr>
    <w:rPr>
      <w:rFonts w:hAnsi="宋体"/>
      <w:sz w:val="18"/>
      <w:szCs w:val="18"/>
    </w:rPr>
  </w:style>
  <w:style w:type="paragraph" w:styleId="18">
    <w:name w:val="Title"/>
    <w:basedOn w:val="1"/>
    <w:next w:val="1"/>
    <w:qFormat/>
    <w:uiPriority w:val="10"/>
    <w:pPr>
      <w:spacing w:before="240" w:after="60"/>
      <w:jc w:val="center"/>
      <w:outlineLvl w:val="0"/>
    </w:pPr>
    <w:rPr>
      <w:rFonts w:ascii="Cambria" w:hAnsi="Cambria" w:cs="Times New Roman"/>
      <w:b/>
      <w:bCs/>
      <w:sz w:val="32"/>
      <w:szCs w:val="32"/>
    </w:rPr>
  </w:style>
  <w:style w:type="paragraph" w:styleId="19">
    <w:name w:val="annotation subject"/>
    <w:basedOn w:val="7"/>
    <w:next w:val="7"/>
    <w:semiHidden/>
    <w:qFormat/>
    <w:uiPriority w:val="0"/>
    <w:rPr>
      <w:b/>
      <w:bCs/>
    </w:rPr>
  </w:style>
  <w:style w:type="paragraph" w:styleId="20">
    <w:name w:val="Body Text First Indent"/>
    <w:basedOn w:val="2"/>
    <w:unhideWhenUsed/>
    <w:qFormat/>
    <w:uiPriority w:val="99"/>
    <w:pPr>
      <w:ind w:firstLine="420" w:firstLineChars="1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character" w:customStyle="1" w:styleId="27">
    <w:name w:val="标题 1 字符"/>
    <w:link w:val="3"/>
    <w:qFormat/>
    <w:uiPriority w:val="0"/>
    <w:rPr>
      <w:rFonts w:ascii="宋体"/>
      <w:b/>
      <w:bCs/>
      <w:kern w:val="44"/>
      <w:sz w:val="44"/>
      <w:szCs w:val="44"/>
    </w:rPr>
  </w:style>
  <w:style w:type="character" w:customStyle="1" w:styleId="28">
    <w:name w:val="正文缩进 字符"/>
    <w:link w:val="6"/>
    <w:qFormat/>
    <w:uiPriority w:val="0"/>
    <w:rPr>
      <w:kern w:val="2"/>
      <w:sz w:val="21"/>
      <w:szCs w:val="24"/>
    </w:rPr>
  </w:style>
  <w:style w:type="character" w:customStyle="1" w:styleId="29">
    <w:name w:val="页脚 字符"/>
    <w:link w:val="12"/>
    <w:qFormat/>
    <w:uiPriority w:val="99"/>
    <w:rPr>
      <w:kern w:val="2"/>
      <w:sz w:val="18"/>
      <w:szCs w:val="18"/>
    </w:rPr>
  </w:style>
  <w:style w:type="character" w:customStyle="1" w:styleId="30">
    <w:name w:val="页眉 字符"/>
    <w:link w:val="13"/>
    <w:semiHidden/>
    <w:qFormat/>
    <w:locked/>
    <w:uiPriority w:val="0"/>
    <w:rPr>
      <w:rFonts w:eastAsia="宋体"/>
      <w:kern w:val="2"/>
      <w:sz w:val="18"/>
      <w:szCs w:val="18"/>
      <w:lang w:val="en-US" w:eastAsia="zh-CN" w:bidi="ar-SA"/>
    </w:rPr>
  </w:style>
  <w:style w:type="paragraph" w:styleId="3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2">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3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4">
    <w:name w:val="_Style 33"/>
    <w:basedOn w:val="3"/>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E74B5"/>
      <w:kern w:val="0"/>
      <w:sz w:val="32"/>
      <w:szCs w:val="32"/>
    </w:rPr>
  </w:style>
  <w:style w:type="paragraph" w:customStyle="1" w:styleId="35">
    <w:name w:val="正文首行缩进两字符"/>
    <w:basedOn w:val="1"/>
    <w:qFormat/>
    <w:uiPriority w:val="0"/>
    <w:pPr>
      <w:spacing w:line="360" w:lineRule="auto"/>
      <w:ind w:firstLine="200" w:firstLineChars="200"/>
    </w:pPr>
    <w:rPr>
      <w:rFonts w:ascii="宋体"/>
      <w:kern w:val="0"/>
      <w:sz w:val="34"/>
      <w:szCs w:val="20"/>
    </w:rPr>
  </w:style>
  <w:style w:type="paragraph" w:customStyle="1" w:styleId="36">
    <w:name w:val="GW-正文"/>
    <w:basedOn w:val="1"/>
    <w:qFormat/>
    <w:uiPriority w:val="0"/>
    <w:pPr>
      <w:spacing w:line="360" w:lineRule="auto"/>
      <w:ind w:firstLine="200" w:firstLineChars="200"/>
    </w:pPr>
    <w:rPr>
      <w:rFonts w:eastAsia="仿宋_GB2312"/>
      <w:sz w:val="24"/>
    </w:rPr>
  </w:style>
  <w:style w:type="paragraph" w:customStyle="1" w:styleId="37">
    <w:name w:val="列出段落1"/>
    <w:basedOn w:val="1"/>
    <w:qFormat/>
    <w:uiPriority w:val="99"/>
    <w:pPr>
      <w:ind w:firstLine="420"/>
    </w:pPr>
  </w:style>
  <w:style w:type="paragraph" w:customStyle="1" w:styleId="38">
    <w:name w:val="Table Paragraph"/>
    <w:basedOn w:val="1"/>
    <w:qFormat/>
    <w:uiPriority w:val="1"/>
    <w:rPr>
      <w:rFonts w:ascii="Noto Sans Mono CJK JP Regular" w:hAnsi="Noto Sans Mono CJK JP Regular" w:eastAsia="Noto Sans Mono CJK JP Regular" w:cs="Noto Sans Mono CJK JP Regular"/>
      <w:lang w:val="zh-CN" w:eastAsia="zh-CN" w:bidi="zh-CN"/>
    </w:rPr>
  </w:style>
  <w:style w:type="paragraph" w:customStyle="1" w:styleId="39">
    <w:name w:val="_Style 76"/>
    <w:basedOn w:val="1"/>
    <w:next w:val="37"/>
    <w:qFormat/>
    <w:uiPriority w:val="0"/>
    <w:pPr>
      <w:spacing w:line="440" w:lineRule="exact"/>
      <w:ind w:firstLine="420" w:firstLineChars="200"/>
    </w:p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样式 首行缩进:  2 字符"/>
    <w:basedOn w:val="1"/>
    <w:qFormat/>
    <w:uiPriority w:val="0"/>
    <w:pPr>
      <w:spacing w:line="400" w:lineRule="exact"/>
      <w:ind w:firstLine="200" w:firstLineChars="200"/>
    </w:pPr>
    <w:rPr>
      <w:rFonts w:ascii="Calibri" w:hAnsi="Calibri" w:cs="宋体"/>
      <w:sz w:val="24"/>
    </w:rPr>
  </w:style>
  <w:style w:type="paragraph" w:customStyle="1" w:styleId="42">
    <w:name w:val="List Paragraph"/>
    <w:basedOn w:val="1"/>
    <w:qFormat/>
    <w:uiPriority w:val="0"/>
    <w:pPr>
      <w:ind w:firstLine="420" w:firstLineChars="200"/>
    </w:pPr>
    <w:rPr>
      <w:rFonts w:ascii="Calibri" w:hAnsi="Calibri"/>
      <w:szCs w:val="22"/>
    </w:rPr>
  </w:style>
  <w:style w:type="paragraph" w:customStyle="1" w:styleId="43">
    <w:name w:val="表格"/>
    <w:basedOn w:val="1"/>
    <w:qFormat/>
    <w:uiPriority w:val="0"/>
    <w:pPr>
      <w:spacing w:line="400" w:lineRule="exact"/>
    </w:pPr>
    <w:rPr>
      <w:sz w:val="24"/>
    </w:rPr>
  </w:style>
  <w:style w:type="paragraph" w:customStyle="1" w:styleId="44">
    <w:name w:val="_Style 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宜宾学院</Company>
  <Pages>24</Pages>
  <Words>5795</Words>
  <Characters>5949</Characters>
  <Lines>55</Lines>
  <Paragraphs>15</Paragraphs>
  <TotalTime>8</TotalTime>
  <ScaleCrop>false</ScaleCrop>
  <LinksUpToDate>false</LinksUpToDate>
  <CharactersWithSpaces>6093</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2020-05-03T02:11:00Z</dcterms:created>
  <dc:creator>图书馆</dc:creator>
  <cp:lastModifiedBy>user</cp:lastModifiedBy>
  <cp:lastPrinted>2025-09-19T22:20:00Z</cp:lastPrinted>
  <dcterms:modified xsi:type="dcterms:W3CDTF">2025-09-19T15:25:32Z</dcterms:modified>
  <dc:title>宜 宾 学 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E04B28C7E645475E6C05CD686AAF1136</vt:lpwstr>
  </property>
  <property fmtid="{D5CDD505-2E9C-101B-9397-08002B2CF9AE}" pid="4" name="KSOTemplateDocerSaveRecord">
    <vt:lpwstr>eyJoZGlkIjoiZTk4NDFhYThjNWJlMmY2MjU0ZjAxMDU0MzEwNzFlYzkifQ==</vt:lpwstr>
  </property>
</Properties>
</file>